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3" w:rsidRDefault="00514F13" w:rsidP="00F0242F">
      <w:pPr>
        <w:spacing w:after="240" w:line="240" w:lineRule="auto"/>
        <w:textAlignment w:val="top"/>
        <w:rPr>
          <w:rFonts w:ascii="Times New Roman" w:eastAsia="Times New Roman" w:hAnsi="Times New Roman" w:cs="Times New Roman"/>
          <w:b/>
          <w:color w:val="222222"/>
          <w:sz w:val="28"/>
          <w:szCs w:val="28"/>
        </w:rPr>
      </w:pPr>
    </w:p>
    <w:p w:rsidR="00185B44" w:rsidRPr="00F0242F" w:rsidRDefault="00185B44" w:rsidP="00FB716B">
      <w:pPr>
        <w:spacing w:after="24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AUTO MACHINE SHOP-I</w:t>
      </w:r>
    </w:p>
    <w:p w:rsidR="00F0242F" w:rsidRPr="00F0242F" w:rsidRDefault="00F0242F" w:rsidP="00FB716B">
      <w:pPr>
        <w:spacing w:after="24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6</w:t>
      </w:r>
      <w:r w:rsidRPr="00F0242F">
        <w:rPr>
          <w:rFonts w:ascii="Times New Roman" w:eastAsia="Times New Roman" w:hAnsi="Times New Roman" w:cs="Times New Roman"/>
          <w:b/>
          <w:color w:val="222222"/>
          <w:sz w:val="32"/>
          <w:szCs w:val="32"/>
          <w:vertAlign w:val="superscript"/>
        </w:rPr>
        <w:t>TH</w:t>
      </w:r>
      <w:r w:rsidRPr="00F0242F">
        <w:rPr>
          <w:rFonts w:ascii="Times New Roman" w:eastAsia="Times New Roman" w:hAnsi="Times New Roman" w:cs="Times New Roman"/>
          <w:b/>
          <w:color w:val="222222"/>
          <w:sz w:val="32"/>
          <w:szCs w:val="32"/>
        </w:rPr>
        <w:t xml:space="preserve"> SEM </w:t>
      </w:r>
    </w:p>
    <w:p w:rsidR="00185B44" w:rsidRPr="00255F4E" w:rsidRDefault="00255F4E" w:rsidP="00255F4E">
      <w:pPr>
        <w:pStyle w:val="NoSpacing"/>
        <w:jc w:val="both"/>
        <w:rPr>
          <w:rFonts w:ascii="Times New Roman" w:eastAsia="Times New Roman" w:hAnsi="Times New Roman" w:cs="Times New Roman"/>
          <w:b/>
          <w:color w:val="222222"/>
          <w:sz w:val="28"/>
          <w:szCs w:val="28"/>
        </w:rPr>
      </w:pPr>
      <w:r>
        <w:rPr>
          <w:b/>
        </w:rPr>
        <w:t>A.</w:t>
      </w:r>
      <w:r w:rsidR="00185B44" w:rsidRPr="00185B44">
        <w:rPr>
          <w:b/>
        </w:rPr>
        <w:t>RATIONALE:</w:t>
      </w:r>
      <w:r w:rsidR="00185B44" w:rsidRPr="00185B44">
        <w:rPr>
          <w:rFonts w:ascii="Times New Roman" w:hAnsi="Times New Roman" w:cs="Times New Roman"/>
        </w:rPr>
        <w:br/>
      </w:r>
      <w:r w:rsidR="00185B44" w:rsidRPr="00E1757A">
        <w:rPr>
          <w:rFonts w:ascii="Times New Roman" w:hAnsi="Times New Roman" w:cs="Times New Roman"/>
          <w:sz w:val="28"/>
          <w:szCs w:val="28"/>
        </w:rPr>
        <w:t>Automobile engineers should know the use of measuring tools for automobile parts,</w:t>
      </w:r>
      <w:r w:rsidR="00185B44" w:rsidRPr="00E1757A">
        <w:rPr>
          <w:rFonts w:ascii="Times New Roman" w:hAnsi="Times New Roman" w:cs="Times New Roman"/>
          <w:sz w:val="28"/>
          <w:szCs w:val="28"/>
        </w:rPr>
        <w:br/>
        <w:t>they should also know about intricate machining and finishing of automobile parts.</w:t>
      </w:r>
      <w:r w:rsidR="00185B44" w:rsidRPr="00185B44">
        <w:rPr>
          <w:rFonts w:ascii="Times New Roman" w:hAnsi="Times New Roman" w:cs="Times New Roman"/>
        </w:rPr>
        <w:br/>
      </w:r>
      <w:r>
        <w:rPr>
          <w:b/>
        </w:rPr>
        <w:t>B.</w:t>
      </w:r>
      <w:r w:rsidR="00185B44" w:rsidRPr="00185B44">
        <w:rPr>
          <w:b/>
        </w:rPr>
        <w:t>OBJECTIVES:</w:t>
      </w:r>
      <w:r w:rsidR="00185B44" w:rsidRPr="00185B44">
        <w:rPr>
          <w:rFonts w:ascii="Times New Roman" w:hAnsi="Times New Roman" w:cs="Times New Roman"/>
        </w:rPr>
        <w:br/>
      </w:r>
      <w:r w:rsidR="00185B44" w:rsidRPr="00E1757A">
        <w:rPr>
          <w:rFonts w:ascii="Times New Roman" w:hAnsi="Times New Roman" w:cs="Times New Roman"/>
          <w:sz w:val="28"/>
          <w:szCs w:val="28"/>
        </w:rPr>
        <w:t>Student should be able to operate different machine tools required in an automobile</w:t>
      </w:r>
      <w:r w:rsidR="00185B44" w:rsidRPr="00E1757A">
        <w:rPr>
          <w:rFonts w:ascii="Times New Roman" w:hAnsi="Times New Roman" w:cs="Times New Roman"/>
          <w:sz w:val="28"/>
          <w:szCs w:val="28"/>
        </w:rPr>
        <w:br/>
      </w:r>
      <w:r w:rsidRPr="00E1757A">
        <w:rPr>
          <w:rFonts w:ascii="Times New Roman" w:hAnsi="Times New Roman" w:cs="Times New Roman"/>
          <w:sz w:val="28"/>
          <w:szCs w:val="28"/>
        </w:rPr>
        <w:t>machine</w:t>
      </w:r>
      <w:r w:rsidR="00E1757A" w:rsidRPr="00E1757A">
        <w:rPr>
          <w:rFonts w:ascii="Times New Roman" w:hAnsi="Times New Roman" w:cs="Times New Roman"/>
          <w:sz w:val="28"/>
          <w:szCs w:val="28"/>
        </w:rPr>
        <w:t xml:space="preserve"> </w:t>
      </w:r>
      <w:r w:rsidR="00185B44" w:rsidRPr="00E1757A">
        <w:rPr>
          <w:rFonts w:ascii="Times New Roman" w:hAnsi="Times New Roman" w:cs="Times New Roman"/>
          <w:sz w:val="28"/>
          <w:szCs w:val="28"/>
        </w:rPr>
        <w:t>shop and use relevant measuring instruments</w:t>
      </w:r>
      <w:r w:rsidR="00185B44" w:rsidRPr="00E1757A">
        <w:rPr>
          <w:sz w:val="28"/>
          <w:szCs w:val="28"/>
        </w:rPr>
        <w:t>.</w:t>
      </w:r>
      <w:r w:rsidR="00185B44" w:rsidRPr="00E1757A">
        <w:rPr>
          <w:sz w:val="28"/>
          <w:szCs w:val="28"/>
        </w:rPr>
        <w:br/>
      </w:r>
      <w:r w:rsidR="00185B44" w:rsidRPr="00E1757A">
        <w:rPr>
          <w:rFonts w:ascii="Times New Roman" w:hAnsi="Times New Roman" w:cs="Times New Roman"/>
          <w:sz w:val="28"/>
          <w:szCs w:val="28"/>
        </w:rPr>
        <w:br/>
      </w:r>
    </w:p>
    <w:tbl>
      <w:tblPr>
        <w:tblStyle w:val="TableGrid"/>
        <w:tblW w:w="0" w:type="auto"/>
        <w:tblLook w:val="04A0"/>
      </w:tblPr>
      <w:tblGrid>
        <w:gridCol w:w="1464"/>
        <w:gridCol w:w="7802"/>
      </w:tblGrid>
      <w:tr w:rsidR="00255F4E" w:rsidTr="00255F4E">
        <w:tc>
          <w:tcPr>
            <w:tcW w:w="1526" w:type="dxa"/>
          </w:tcPr>
          <w:p w:rsidR="00255F4E" w:rsidRDefault="00255F4E">
            <w:pPr>
              <w:rPr>
                <w:sz w:val="28"/>
                <w:szCs w:val="28"/>
              </w:rPr>
            </w:pPr>
            <w:r>
              <w:rPr>
                <w:sz w:val="28"/>
                <w:szCs w:val="28"/>
              </w:rPr>
              <w:t xml:space="preserve">SL.NO </w:t>
            </w:r>
          </w:p>
        </w:tc>
        <w:tc>
          <w:tcPr>
            <w:tcW w:w="8449" w:type="dxa"/>
          </w:tcPr>
          <w:p w:rsidR="00255F4E" w:rsidRDefault="00514F13" w:rsidP="00255F4E">
            <w:pPr>
              <w:rPr>
                <w:sz w:val="28"/>
                <w:szCs w:val="28"/>
              </w:rPr>
            </w:pPr>
            <w:r>
              <w:rPr>
                <w:sz w:val="28"/>
                <w:szCs w:val="28"/>
              </w:rPr>
              <w:t xml:space="preserve">LIST </w:t>
            </w:r>
            <w:r w:rsidR="00255F4E">
              <w:rPr>
                <w:sz w:val="28"/>
                <w:szCs w:val="28"/>
              </w:rPr>
              <w:t xml:space="preserve"> OF EXPERIMENTS </w:t>
            </w:r>
            <w:r w:rsidR="00A700C5">
              <w:rPr>
                <w:sz w:val="28"/>
                <w:szCs w:val="28"/>
              </w:rPr>
              <w:t>(4</w:t>
            </w:r>
            <w:r w:rsidR="00A700C5" w:rsidRPr="00A700C5">
              <w:rPr>
                <w:sz w:val="28"/>
                <w:szCs w:val="28"/>
                <w:vertAlign w:val="superscript"/>
              </w:rPr>
              <w:t>TH</w:t>
            </w:r>
            <w:r w:rsidR="00A700C5">
              <w:rPr>
                <w:sz w:val="28"/>
                <w:szCs w:val="28"/>
              </w:rPr>
              <w:t xml:space="preserve"> SEMESTER)</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Checking flatness and squareness using a try square and filling the s</w:t>
            </w:r>
            <w:r>
              <w:rPr>
                <w:rFonts w:ascii="Times New Roman" w:hAnsi="Times New Roman" w:cs="Times New Roman"/>
                <w:sz w:val="28"/>
                <w:szCs w:val="28"/>
              </w:rPr>
              <w:t xml:space="preserve">ame if not </w:t>
            </w:r>
            <w:r w:rsidRPr="00255F4E">
              <w:rPr>
                <w:rFonts w:ascii="Times New Roman" w:hAnsi="Times New Roman" w:cs="Times New Roman"/>
                <w:sz w:val="28"/>
                <w:szCs w:val="28"/>
              </w:rPr>
              <w:t>leveled.</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Sharpening of cutting tools like chisels, twist drill bit and punch through double ended grinder.</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Internal threading of holes/ blind holes using hand taps.</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Measurements of hole and slots using telescopic gauges and inside micrometer</w:t>
            </w:r>
            <w:r>
              <w:rPr>
                <w:rFonts w:ascii="Times New Roman" w:hAnsi="Times New Roman" w:cs="Times New Roman"/>
                <w:sz w:val="28"/>
                <w:szCs w:val="28"/>
              </w:rPr>
              <w:t>.</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Measurement of size / depth and roundness of a object with a Vernier caliper.</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Measurements of crank pins, main journal of crank shaft by using various measuring instruments.</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Measurement of cylinder bore by inside micrometer.</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Determinations of ovality and taper by using dial gauge</w:t>
            </w:r>
            <w:r>
              <w:rPr>
                <w:rFonts w:ascii="Times New Roman" w:hAnsi="Times New Roman" w:cs="Times New Roman"/>
                <w:sz w:val="28"/>
                <w:szCs w:val="28"/>
              </w:rPr>
              <w:t>.</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Default="00255F4E">
            <w:pPr>
              <w:rPr>
                <w:sz w:val="28"/>
                <w:szCs w:val="28"/>
              </w:rPr>
            </w:pPr>
            <w:r w:rsidRPr="00255F4E">
              <w:rPr>
                <w:rFonts w:ascii="Times New Roman" w:hAnsi="Times New Roman" w:cs="Times New Roman"/>
                <w:sz w:val="28"/>
                <w:szCs w:val="28"/>
              </w:rPr>
              <w:t>Measurements of fillet radius of automotive components.</w:t>
            </w:r>
          </w:p>
        </w:tc>
      </w:tr>
      <w:tr w:rsidR="00255F4E" w:rsidTr="00255F4E">
        <w:tc>
          <w:tcPr>
            <w:tcW w:w="1526" w:type="dxa"/>
          </w:tcPr>
          <w:p w:rsidR="00255F4E" w:rsidRPr="00255F4E" w:rsidRDefault="00255F4E" w:rsidP="00255F4E">
            <w:pPr>
              <w:pStyle w:val="ListParagraph"/>
              <w:numPr>
                <w:ilvl w:val="0"/>
                <w:numId w:val="2"/>
              </w:numPr>
              <w:rPr>
                <w:sz w:val="28"/>
                <w:szCs w:val="28"/>
              </w:rPr>
            </w:pPr>
          </w:p>
        </w:tc>
        <w:tc>
          <w:tcPr>
            <w:tcW w:w="8449" w:type="dxa"/>
          </w:tcPr>
          <w:p w:rsidR="00255F4E" w:rsidRPr="00255F4E" w:rsidRDefault="00255F4E" w:rsidP="00255F4E">
            <w:pPr>
              <w:pStyle w:val="NoSpacing"/>
              <w:rPr>
                <w:rFonts w:ascii="Times New Roman" w:hAnsi="Times New Roman" w:cs="Times New Roman"/>
                <w:sz w:val="28"/>
                <w:szCs w:val="28"/>
              </w:rPr>
            </w:pPr>
            <w:r w:rsidRPr="00255F4E">
              <w:rPr>
                <w:rFonts w:ascii="Times New Roman" w:hAnsi="Times New Roman" w:cs="Times New Roman"/>
                <w:sz w:val="28"/>
                <w:szCs w:val="28"/>
              </w:rPr>
              <w:t>Operating of various workshop equipments such as: Valve re-facing M/C, Cylinder Honing M/C, Twin head M/C, horizontal Boring bar, Surface grinding M/C, Crank shaft Grinding M/C.</w:t>
            </w:r>
          </w:p>
          <w:p w:rsidR="00255F4E" w:rsidRDefault="00255F4E">
            <w:pPr>
              <w:rPr>
                <w:sz w:val="28"/>
                <w:szCs w:val="28"/>
              </w:rPr>
            </w:pPr>
          </w:p>
        </w:tc>
      </w:tr>
    </w:tbl>
    <w:p w:rsidR="007D5F20" w:rsidRDefault="007D5F20">
      <w:pPr>
        <w:rPr>
          <w:sz w:val="28"/>
          <w:szCs w:val="28"/>
        </w:rPr>
      </w:pPr>
    </w:p>
    <w:p w:rsidR="00255F4E" w:rsidRDefault="00255F4E">
      <w:pPr>
        <w:rPr>
          <w:sz w:val="28"/>
          <w:szCs w:val="28"/>
        </w:rPr>
      </w:pPr>
    </w:p>
    <w:p w:rsidR="00255F4E" w:rsidRDefault="00255F4E">
      <w:pPr>
        <w:rPr>
          <w:sz w:val="28"/>
          <w:szCs w:val="28"/>
        </w:rPr>
      </w:pPr>
    </w:p>
    <w:p w:rsidR="00885313" w:rsidRDefault="00885313" w:rsidP="00885313">
      <w:pPr>
        <w:spacing w:after="240" w:line="240" w:lineRule="auto"/>
        <w:textAlignment w:val="top"/>
        <w:rPr>
          <w:sz w:val="28"/>
          <w:szCs w:val="28"/>
        </w:rPr>
      </w:pPr>
    </w:p>
    <w:p w:rsidR="00E1757A" w:rsidRPr="00F0242F" w:rsidRDefault="00E1757A" w:rsidP="00F0242F">
      <w:pPr>
        <w:spacing w:after="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AUTO MACHINE SHOP-II</w:t>
      </w:r>
    </w:p>
    <w:p w:rsidR="00F0242F" w:rsidRPr="00F0242F" w:rsidRDefault="00F0242F" w:rsidP="00F0242F">
      <w:pPr>
        <w:spacing w:after="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5</w:t>
      </w:r>
      <w:r w:rsidRPr="00F0242F">
        <w:rPr>
          <w:rFonts w:ascii="Times New Roman" w:eastAsia="Times New Roman" w:hAnsi="Times New Roman" w:cs="Times New Roman"/>
          <w:b/>
          <w:color w:val="222222"/>
          <w:sz w:val="32"/>
          <w:szCs w:val="32"/>
          <w:vertAlign w:val="superscript"/>
        </w:rPr>
        <w:t>TH</w:t>
      </w:r>
      <w:r w:rsidRPr="00F0242F">
        <w:rPr>
          <w:rFonts w:ascii="Times New Roman" w:eastAsia="Times New Roman" w:hAnsi="Times New Roman" w:cs="Times New Roman"/>
          <w:b/>
          <w:color w:val="222222"/>
          <w:sz w:val="32"/>
          <w:szCs w:val="32"/>
        </w:rPr>
        <w:t xml:space="preserve"> SEM </w:t>
      </w:r>
    </w:p>
    <w:p w:rsidR="00E1757A" w:rsidRDefault="0069350B" w:rsidP="00F0242F">
      <w:pPr>
        <w:spacing w:after="0" w:line="240" w:lineRule="auto"/>
        <w:jc w:val="both"/>
        <w:textAlignment w:val="top"/>
        <w:rPr>
          <w:rFonts w:ascii="Times New Roman" w:eastAsia="Times New Roman" w:hAnsi="Times New Roman" w:cs="Times New Roman"/>
          <w:b/>
          <w:color w:val="222222"/>
          <w:sz w:val="24"/>
          <w:szCs w:val="24"/>
        </w:rPr>
      </w:pPr>
      <w:r w:rsidRPr="0069350B">
        <w:rPr>
          <w:rStyle w:val="markedcontent"/>
          <w:rFonts w:ascii="Times New Roman" w:hAnsi="Times New Roman" w:cs="Times New Roman"/>
          <w:b/>
          <w:sz w:val="28"/>
          <w:szCs w:val="28"/>
        </w:rPr>
        <w:t>RATIONALE:</w:t>
      </w:r>
      <w:r w:rsidRPr="0069350B">
        <w:rPr>
          <w:rFonts w:ascii="Times New Roman" w:hAnsi="Times New Roman" w:cs="Times New Roman"/>
          <w:sz w:val="28"/>
          <w:szCs w:val="28"/>
        </w:rPr>
        <w:br/>
      </w:r>
      <w:r w:rsidRPr="0069350B">
        <w:rPr>
          <w:rStyle w:val="markedcontent"/>
          <w:rFonts w:ascii="Times New Roman" w:hAnsi="Times New Roman" w:cs="Times New Roman"/>
          <w:sz w:val="28"/>
          <w:szCs w:val="28"/>
        </w:rPr>
        <w:t>Automobile engineers should know the use of measuring tools for automobile parts, they should</w:t>
      </w:r>
      <w:r>
        <w:rPr>
          <w:rFonts w:ascii="Times New Roman" w:hAnsi="Times New Roman" w:cs="Times New Roman"/>
          <w:sz w:val="28"/>
          <w:szCs w:val="28"/>
        </w:rPr>
        <w:t xml:space="preserve"> </w:t>
      </w:r>
      <w:r w:rsidRPr="0069350B">
        <w:rPr>
          <w:rStyle w:val="markedcontent"/>
          <w:rFonts w:ascii="Times New Roman" w:hAnsi="Times New Roman" w:cs="Times New Roman"/>
          <w:sz w:val="28"/>
          <w:szCs w:val="28"/>
        </w:rPr>
        <w:t>also know about intricate machining and finishing of automobile parts.</w:t>
      </w:r>
      <w:r w:rsidRPr="0069350B">
        <w:rPr>
          <w:rFonts w:ascii="Times New Roman" w:hAnsi="Times New Roman" w:cs="Times New Roman"/>
          <w:sz w:val="28"/>
          <w:szCs w:val="28"/>
        </w:rPr>
        <w:br/>
      </w:r>
      <w:r w:rsidRPr="0069350B">
        <w:rPr>
          <w:rStyle w:val="markedcontent"/>
          <w:rFonts w:ascii="Times New Roman" w:hAnsi="Times New Roman" w:cs="Times New Roman"/>
          <w:b/>
          <w:sz w:val="28"/>
          <w:szCs w:val="28"/>
        </w:rPr>
        <w:t>OBJECTIVES:</w:t>
      </w:r>
      <w:r w:rsidRPr="0069350B">
        <w:rPr>
          <w:rFonts w:ascii="Times New Roman" w:hAnsi="Times New Roman" w:cs="Times New Roman"/>
          <w:sz w:val="28"/>
          <w:szCs w:val="28"/>
        </w:rPr>
        <w:br/>
      </w:r>
      <w:r w:rsidRPr="0069350B">
        <w:rPr>
          <w:rStyle w:val="markedcontent"/>
          <w:rFonts w:ascii="Times New Roman" w:hAnsi="Times New Roman" w:cs="Times New Roman"/>
          <w:sz w:val="28"/>
          <w:szCs w:val="28"/>
        </w:rPr>
        <w:t>Student should be able to operate different machine tools required in an automobile machine</w:t>
      </w:r>
      <w:r>
        <w:rPr>
          <w:rFonts w:ascii="Times New Roman" w:hAnsi="Times New Roman" w:cs="Times New Roman"/>
          <w:sz w:val="28"/>
          <w:szCs w:val="28"/>
        </w:rPr>
        <w:t xml:space="preserve"> </w:t>
      </w:r>
      <w:r w:rsidRPr="0069350B">
        <w:rPr>
          <w:rStyle w:val="markedcontent"/>
          <w:rFonts w:ascii="Times New Roman" w:hAnsi="Times New Roman" w:cs="Times New Roman"/>
          <w:sz w:val="28"/>
          <w:szCs w:val="28"/>
        </w:rPr>
        <w:t>shop and use relevant measuring instruments</w:t>
      </w:r>
      <w:r>
        <w:rPr>
          <w:rStyle w:val="markedcontent"/>
          <w:rFonts w:ascii="Arial" w:hAnsi="Arial" w:cs="Arial"/>
        </w:rPr>
        <w:t>.</w:t>
      </w:r>
    </w:p>
    <w:tbl>
      <w:tblPr>
        <w:tblStyle w:val="TableGrid"/>
        <w:tblW w:w="0" w:type="auto"/>
        <w:tblLook w:val="04A0"/>
      </w:tblPr>
      <w:tblGrid>
        <w:gridCol w:w="1465"/>
        <w:gridCol w:w="7801"/>
      </w:tblGrid>
      <w:tr w:rsidR="0069350B" w:rsidTr="00ED066C">
        <w:tc>
          <w:tcPr>
            <w:tcW w:w="1526" w:type="dxa"/>
          </w:tcPr>
          <w:p w:rsidR="0069350B" w:rsidRDefault="0069350B" w:rsidP="00ED066C">
            <w:pPr>
              <w:rPr>
                <w:sz w:val="28"/>
                <w:szCs w:val="28"/>
              </w:rPr>
            </w:pPr>
            <w:r>
              <w:rPr>
                <w:sz w:val="28"/>
                <w:szCs w:val="28"/>
              </w:rPr>
              <w:t xml:space="preserve">SL.NO </w:t>
            </w:r>
          </w:p>
        </w:tc>
        <w:tc>
          <w:tcPr>
            <w:tcW w:w="8449" w:type="dxa"/>
          </w:tcPr>
          <w:p w:rsidR="0069350B" w:rsidRDefault="00514F13" w:rsidP="00ED066C">
            <w:pPr>
              <w:rPr>
                <w:sz w:val="28"/>
                <w:szCs w:val="28"/>
              </w:rPr>
            </w:pPr>
            <w:r>
              <w:rPr>
                <w:sz w:val="28"/>
                <w:szCs w:val="28"/>
              </w:rPr>
              <w:t xml:space="preserve">LIST </w:t>
            </w:r>
            <w:r w:rsidR="0069350B">
              <w:rPr>
                <w:sz w:val="28"/>
                <w:szCs w:val="28"/>
              </w:rPr>
              <w:t xml:space="preserve"> OF EXPERIMENTS </w:t>
            </w:r>
            <w:r w:rsidR="00A700C5">
              <w:rPr>
                <w:sz w:val="28"/>
                <w:szCs w:val="28"/>
              </w:rPr>
              <w:t>(5</w:t>
            </w:r>
            <w:r w:rsidR="00A700C5" w:rsidRPr="00A700C5">
              <w:rPr>
                <w:sz w:val="28"/>
                <w:szCs w:val="28"/>
                <w:vertAlign w:val="superscript"/>
              </w:rPr>
              <w:t>TH</w:t>
            </w:r>
            <w:r w:rsidR="00A700C5">
              <w:rPr>
                <w:sz w:val="28"/>
                <w:szCs w:val="28"/>
              </w:rPr>
              <w:t xml:space="preserve"> SEMESTER)</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i)Valve re-facing by valve re-facing machine</w:t>
            </w:r>
            <w:r w:rsidRPr="002C1210">
              <w:rPr>
                <w:rFonts w:ascii="Times New Roman" w:hAnsi="Times New Roman" w:cs="Times New Roman"/>
                <w:sz w:val="28"/>
                <w:szCs w:val="28"/>
              </w:rPr>
              <w:br/>
            </w:r>
            <w:r w:rsidRPr="002C1210">
              <w:rPr>
                <w:rStyle w:val="markedcontent"/>
                <w:rFonts w:ascii="Times New Roman" w:hAnsi="Times New Roman" w:cs="Times New Roman"/>
                <w:sz w:val="28"/>
                <w:szCs w:val="28"/>
              </w:rPr>
              <w:t>ii) Valve sheet cutting by manual &amp; electric cutters</w:t>
            </w:r>
            <w:r w:rsidRPr="002C1210">
              <w:rPr>
                <w:rFonts w:ascii="Times New Roman" w:hAnsi="Times New Roman" w:cs="Times New Roman"/>
                <w:sz w:val="28"/>
                <w:szCs w:val="28"/>
              </w:rPr>
              <w:br/>
            </w:r>
            <w:r w:rsidRPr="002C1210">
              <w:rPr>
                <w:rStyle w:val="markedcontent"/>
                <w:rFonts w:ascii="Times New Roman" w:hAnsi="Times New Roman" w:cs="Times New Roman"/>
                <w:sz w:val="28"/>
                <w:szCs w:val="28"/>
              </w:rPr>
              <w:t>iii) Valve lapping &amp; testing of leakage</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Cylinder boring by using vertical boring bar.</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Cylinder resleeving by hydraulic press.</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Crank shaft grinding by using crank shaft grinding machine.</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Fine finishing operation of cylinde</w:t>
            </w:r>
            <w:r w:rsidR="002C1210">
              <w:rPr>
                <w:rStyle w:val="markedcontent"/>
                <w:rFonts w:ascii="Times New Roman" w:hAnsi="Times New Roman" w:cs="Times New Roman"/>
                <w:sz w:val="28"/>
                <w:szCs w:val="28"/>
              </w:rPr>
              <w:t xml:space="preserve">r bore by using cylinder honing </w:t>
            </w:r>
            <w:r w:rsidRPr="002C1210">
              <w:rPr>
                <w:rStyle w:val="markedcontent"/>
                <w:rFonts w:ascii="Times New Roman" w:hAnsi="Times New Roman" w:cs="Times New Roman"/>
                <w:sz w:val="28"/>
                <w:szCs w:val="28"/>
              </w:rPr>
              <w:t>machine.</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Boring of main journals by using horizontal boring bar.</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Connecting rod big end and small end boring using twin head machine.</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69350B"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Study of crank shaft grinding , piston grinding, surface grinding, cylinder re-boring</w:t>
            </w:r>
            <w:r w:rsidRPr="002C1210">
              <w:rPr>
                <w:rFonts w:ascii="Times New Roman" w:hAnsi="Times New Roman" w:cs="Times New Roman"/>
                <w:sz w:val="28"/>
                <w:szCs w:val="28"/>
              </w:rPr>
              <w:t xml:space="preserve"> </w:t>
            </w:r>
            <w:r w:rsidRPr="002C1210">
              <w:rPr>
                <w:rStyle w:val="markedcontent"/>
                <w:rFonts w:ascii="Times New Roman" w:hAnsi="Times New Roman" w:cs="Times New Roman"/>
                <w:sz w:val="28"/>
                <w:szCs w:val="28"/>
              </w:rPr>
              <w:t>honing &amp; brake drum turning(by visiting different organization)</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2C1210" w:rsidP="002C1210">
            <w:pPr>
              <w:rPr>
                <w:rFonts w:ascii="Times New Roman" w:hAnsi="Times New Roman" w:cs="Times New Roman"/>
                <w:sz w:val="28"/>
                <w:szCs w:val="28"/>
              </w:rPr>
            </w:pPr>
            <w:r>
              <w:rPr>
                <w:rStyle w:val="markedcontent"/>
                <w:rFonts w:ascii="Times New Roman" w:hAnsi="Times New Roman" w:cs="Times New Roman"/>
                <w:sz w:val="28"/>
                <w:szCs w:val="28"/>
              </w:rPr>
              <w:t>i)</w:t>
            </w:r>
            <w:r w:rsidRPr="002C1210">
              <w:rPr>
                <w:rStyle w:val="markedcontent"/>
                <w:rFonts w:ascii="Times New Roman" w:hAnsi="Times New Roman" w:cs="Times New Roman"/>
                <w:sz w:val="28"/>
                <w:szCs w:val="28"/>
              </w:rPr>
              <w:t>Brake shoe riveting.</w:t>
            </w:r>
            <w:r w:rsidRPr="002C1210">
              <w:rPr>
                <w:rFonts w:ascii="Times New Roman" w:hAnsi="Times New Roman" w:cs="Times New Roman"/>
                <w:sz w:val="28"/>
                <w:szCs w:val="28"/>
              </w:rPr>
              <w:br/>
            </w:r>
            <w:r w:rsidRPr="002C1210">
              <w:rPr>
                <w:rStyle w:val="markedcontent"/>
                <w:rFonts w:ascii="Times New Roman" w:hAnsi="Times New Roman" w:cs="Times New Roman"/>
                <w:sz w:val="28"/>
                <w:szCs w:val="28"/>
              </w:rPr>
              <w:t>ii) Turning of propeller shaft</w:t>
            </w:r>
            <w:r w:rsidRPr="002C1210">
              <w:rPr>
                <w:rFonts w:ascii="Times New Roman" w:hAnsi="Times New Roman" w:cs="Times New Roman"/>
                <w:sz w:val="28"/>
                <w:szCs w:val="28"/>
              </w:rPr>
              <w:br/>
            </w:r>
            <w:r w:rsidRPr="002C1210">
              <w:rPr>
                <w:rStyle w:val="markedcontent"/>
                <w:rFonts w:ascii="Times New Roman" w:hAnsi="Times New Roman" w:cs="Times New Roman"/>
                <w:sz w:val="28"/>
                <w:szCs w:val="28"/>
              </w:rPr>
              <w:t>iii) Differ</w:t>
            </w:r>
            <w:r>
              <w:rPr>
                <w:rStyle w:val="markedcontent"/>
                <w:rFonts w:ascii="Times New Roman" w:hAnsi="Times New Roman" w:cs="Times New Roman"/>
                <w:sz w:val="28"/>
                <w:szCs w:val="28"/>
              </w:rPr>
              <w:t>ent types of metal bush turning</w:t>
            </w:r>
            <w:r w:rsidRPr="002C1210">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 </w:t>
            </w:r>
            <w:r w:rsidRPr="002C1210">
              <w:rPr>
                <w:rStyle w:val="markedcontent"/>
                <w:rFonts w:ascii="Times New Roman" w:hAnsi="Times New Roman" w:cs="Times New Roman"/>
                <w:sz w:val="28"/>
                <w:szCs w:val="28"/>
              </w:rPr>
              <w:t>reaming &amp; setting.</w:t>
            </w:r>
          </w:p>
        </w:tc>
      </w:tr>
      <w:tr w:rsidR="0069350B" w:rsidTr="00ED066C">
        <w:tc>
          <w:tcPr>
            <w:tcW w:w="1526" w:type="dxa"/>
          </w:tcPr>
          <w:p w:rsidR="0069350B" w:rsidRPr="00255F4E" w:rsidRDefault="0069350B" w:rsidP="0069350B">
            <w:pPr>
              <w:pStyle w:val="ListParagraph"/>
              <w:numPr>
                <w:ilvl w:val="0"/>
                <w:numId w:val="4"/>
              </w:numPr>
              <w:rPr>
                <w:sz w:val="28"/>
                <w:szCs w:val="28"/>
              </w:rPr>
            </w:pPr>
          </w:p>
        </w:tc>
        <w:tc>
          <w:tcPr>
            <w:tcW w:w="8449" w:type="dxa"/>
          </w:tcPr>
          <w:p w:rsidR="0069350B" w:rsidRPr="002C1210" w:rsidRDefault="002C1210" w:rsidP="002C1210">
            <w:pPr>
              <w:rPr>
                <w:rFonts w:ascii="Times New Roman" w:hAnsi="Times New Roman" w:cs="Times New Roman"/>
                <w:sz w:val="28"/>
                <w:szCs w:val="28"/>
              </w:rPr>
            </w:pPr>
            <w:r w:rsidRPr="002C1210">
              <w:rPr>
                <w:rStyle w:val="markedcontent"/>
                <w:rFonts w:ascii="Times New Roman" w:hAnsi="Times New Roman" w:cs="Times New Roman"/>
                <w:sz w:val="28"/>
                <w:szCs w:val="28"/>
              </w:rPr>
              <w:t>Removing &amp; refitting cylinder liners on cylinder bore.</w:t>
            </w:r>
          </w:p>
        </w:tc>
      </w:tr>
      <w:tr w:rsidR="002C1210" w:rsidTr="00ED066C">
        <w:tc>
          <w:tcPr>
            <w:tcW w:w="1526" w:type="dxa"/>
          </w:tcPr>
          <w:p w:rsidR="002C1210" w:rsidRPr="00255F4E" w:rsidRDefault="002C1210" w:rsidP="0069350B">
            <w:pPr>
              <w:pStyle w:val="ListParagraph"/>
              <w:numPr>
                <w:ilvl w:val="0"/>
                <w:numId w:val="4"/>
              </w:numPr>
              <w:rPr>
                <w:sz w:val="28"/>
                <w:szCs w:val="28"/>
              </w:rPr>
            </w:pPr>
          </w:p>
        </w:tc>
        <w:tc>
          <w:tcPr>
            <w:tcW w:w="8449" w:type="dxa"/>
          </w:tcPr>
          <w:p w:rsidR="002C1210" w:rsidRPr="002C1210" w:rsidRDefault="002C1210" w:rsidP="002C1210">
            <w:pPr>
              <w:rPr>
                <w:rStyle w:val="markedcontent"/>
                <w:rFonts w:ascii="Times New Roman" w:hAnsi="Times New Roman" w:cs="Times New Roman"/>
                <w:sz w:val="28"/>
                <w:szCs w:val="28"/>
              </w:rPr>
            </w:pPr>
            <w:r w:rsidRPr="002C1210">
              <w:rPr>
                <w:rStyle w:val="markedcontent"/>
                <w:rFonts w:ascii="Times New Roman" w:hAnsi="Times New Roman" w:cs="Times New Roman"/>
                <w:sz w:val="28"/>
                <w:szCs w:val="28"/>
              </w:rPr>
              <w:t>Removing of broken stud &amp; bolt by stud extractor &amp; tap wrench.</w:t>
            </w:r>
          </w:p>
        </w:tc>
      </w:tr>
    </w:tbl>
    <w:p w:rsidR="00E1757A" w:rsidRDefault="00E1757A" w:rsidP="00E1757A">
      <w:pPr>
        <w:spacing w:after="240" w:line="240" w:lineRule="auto"/>
        <w:jc w:val="both"/>
        <w:textAlignment w:val="top"/>
        <w:rPr>
          <w:rFonts w:ascii="Times New Roman" w:eastAsia="Times New Roman" w:hAnsi="Times New Roman" w:cs="Times New Roman"/>
          <w:b/>
          <w:color w:val="222222"/>
          <w:sz w:val="24"/>
          <w:szCs w:val="24"/>
        </w:rPr>
      </w:pPr>
    </w:p>
    <w:p w:rsidR="00E1757A" w:rsidRDefault="00E1757A" w:rsidP="00E1757A">
      <w:pPr>
        <w:spacing w:after="240" w:line="240" w:lineRule="auto"/>
        <w:jc w:val="both"/>
        <w:textAlignment w:val="top"/>
        <w:rPr>
          <w:rFonts w:ascii="Times New Roman" w:eastAsia="Times New Roman" w:hAnsi="Times New Roman" w:cs="Times New Roman"/>
          <w:b/>
          <w:color w:val="222222"/>
          <w:sz w:val="24"/>
          <w:szCs w:val="24"/>
        </w:rPr>
      </w:pPr>
    </w:p>
    <w:p w:rsidR="00E1757A" w:rsidRDefault="00E1757A" w:rsidP="00E1757A">
      <w:pPr>
        <w:spacing w:after="240" w:line="240" w:lineRule="auto"/>
        <w:jc w:val="both"/>
        <w:textAlignment w:val="top"/>
        <w:rPr>
          <w:rFonts w:ascii="Times New Roman" w:eastAsia="Times New Roman" w:hAnsi="Times New Roman" w:cs="Times New Roman"/>
          <w:b/>
          <w:color w:val="222222"/>
          <w:sz w:val="24"/>
          <w:szCs w:val="24"/>
        </w:rPr>
      </w:pPr>
    </w:p>
    <w:p w:rsidR="00E1757A" w:rsidRDefault="00E1757A" w:rsidP="00E1757A">
      <w:pPr>
        <w:spacing w:after="240" w:line="240" w:lineRule="auto"/>
        <w:jc w:val="both"/>
        <w:textAlignment w:val="top"/>
        <w:rPr>
          <w:rFonts w:ascii="Times New Roman" w:eastAsia="Times New Roman" w:hAnsi="Times New Roman" w:cs="Times New Roman"/>
          <w:b/>
          <w:color w:val="222222"/>
          <w:sz w:val="24"/>
          <w:szCs w:val="24"/>
        </w:rPr>
      </w:pPr>
    </w:p>
    <w:p w:rsidR="00885313" w:rsidRDefault="00885313" w:rsidP="00885313">
      <w:pPr>
        <w:spacing w:after="240" w:line="240" w:lineRule="auto"/>
        <w:textAlignment w:val="top"/>
        <w:rPr>
          <w:rFonts w:ascii="Times New Roman" w:eastAsia="Times New Roman" w:hAnsi="Times New Roman" w:cs="Times New Roman"/>
          <w:b/>
          <w:color w:val="222222"/>
          <w:sz w:val="24"/>
          <w:szCs w:val="24"/>
        </w:rPr>
      </w:pPr>
    </w:p>
    <w:p w:rsidR="00E1757A" w:rsidRPr="00F0242F" w:rsidRDefault="00E1757A" w:rsidP="00885313">
      <w:pPr>
        <w:spacing w:after="24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AUTO ENGINE LAB-I</w:t>
      </w:r>
    </w:p>
    <w:p w:rsidR="00F0242F" w:rsidRPr="00F0242F" w:rsidRDefault="00F0242F" w:rsidP="00885313">
      <w:pPr>
        <w:spacing w:after="24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4</w:t>
      </w:r>
      <w:r w:rsidRPr="00F0242F">
        <w:rPr>
          <w:rFonts w:ascii="Times New Roman" w:eastAsia="Times New Roman" w:hAnsi="Times New Roman" w:cs="Times New Roman"/>
          <w:b/>
          <w:color w:val="222222"/>
          <w:sz w:val="32"/>
          <w:szCs w:val="32"/>
          <w:vertAlign w:val="superscript"/>
        </w:rPr>
        <w:t>TH</w:t>
      </w:r>
      <w:r w:rsidRPr="00F0242F">
        <w:rPr>
          <w:rFonts w:ascii="Times New Roman" w:eastAsia="Times New Roman" w:hAnsi="Times New Roman" w:cs="Times New Roman"/>
          <w:b/>
          <w:color w:val="222222"/>
          <w:sz w:val="32"/>
          <w:szCs w:val="32"/>
        </w:rPr>
        <w:t xml:space="preserve"> SEM </w:t>
      </w:r>
    </w:p>
    <w:p w:rsidR="00E1757A" w:rsidRPr="0069350B" w:rsidRDefault="00E1757A" w:rsidP="00E1757A">
      <w:pPr>
        <w:spacing w:after="240" w:line="240" w:lineRule="auto"/>
        <w:jc w:val="both"/>
        <w:textAlignment w:val="top"/>
        <w:rPr>
          <w:rFonts w:ascii="Times New Roman" w:hAnsi="Times New Roman" w:cs="Times New Roman"/>
          <w:sz w:val="28"/>
          <w:szCs w:val="28"/>
        </w:rPr>
      </w:pPr>
      <w:r w:rsidRPr="0069350B">
        <w:rPr>
          <w:rFonts w:ascii="Times New Roman" w:eastAsia="Times New Roman" w:hAnsi="Times New Roman" w:cs="Times New Roman"/>
          <w:b/>
          <w:color w:val="222222"/>
          <w:sz w:val="28"/>
          <w:szCs w:val="28"/>
        </w:rPr>
        <w:t xml:space="preserve">AIM:- </w:t>
      </w:r>
      <w:r w:rsidRPr="0069350B">
        <w:rPr>
          <w:rFonts w:ascii="Times New Roman" w:hAnsi="Times New Roman" w:cs="Times New Roman"/>
          <w:sz w:val="28"/>
          <w:szCs w:val="28"/>
        </w:rPr>
        <w:t>Automobile students should have practical knowledge skill about various parts and</w:t>
      </w:r>
      <w:r w:rsidR="0069350B">
        <w:rPr>
          <w:rFonts w:ascii="Times New Roman" w:hAnsi="Times New Roman" w:cs="Times New Roman"/>
          <w:sz w:val="28"/>
          <w:szCs w:val="28"/>
        </w:rPr>
        <w:t xml:space="preserve"> </w:t>
      </w:r>
      <w:r w:rsidRPr="0069350B">
        <w:rPr>
          <w:rFonts w:ascii="Times New Roman" w:hAnsi="Times New Roman" w:cs="Times New Roman"/>
          <w:sz w:val="28"/>
          <w:szCs w:val="28"/>
        </w:rPr>
        <w:t>systems involved in automobiles . This will positively help them in practical field to work.</w:t>
      </w:r>
    </w:p>
    <w:p w:rsidR="00E1757A" w:rsidRPr="0069350B" w:rsidRDefault="00E1757A" w:rsidP="00E1757A">
      <w:pPr>
        <w:spacing w:after="240" w:line="240" w:lineRule="auto"/>
        <w:jc w:val="both"/>
        <w:textAlignment w:val="top"/>
        <w:rPr>
          <w:rFonts w:ascii="Times New Roman" w:hAnsi="Times New Roman" w:cs="Times New Roman"/>
          <w:b/>
          <w:sz w:val="28"/>
          <w:szCs w:val="28"/>
        </w:rPr>
      </w:pPr>
      <w:r w:rsidRPr="0069350B">
        <w:rPr>
          <w:rFonts w:ascii="Times New Roman" w:hAnsi="Times New Roman" w:cs="Times New Roman"/>
          <w:b/>
          <w:sz w:val="28"/>
          <w:szCs w:val="28"/>
        </w:rPr>
        <w:t>OBJECTIVES:-</w:t>
      </w:r>
    </w:p>
    <w:p w:rsidR="00E1757A" w:rsidRPr="0069350B" w:rsidRDefault="00E1757A" w:rsidP="00E1757A">
      <w:pPr>
        <w:rPr>
          <w:rStyle w:val="markedcontent"/>
          <w:rFonts w:ascii="Times New Roman" w:hAnsi="Times New Roman" w:cs="Times New Roman"/>
          <w:sz w:val="28"/>
          <w:szCs w:val="28"/>
        </w:rPr>
      </w:pPr>
      <w:r w:rsidRPr="0069350B">
        <w:rPr>
          <w:rStyle w:val="markedcontent"/>
          <w:rFonts w:ascii="Times New Roman" w:hAnsi="Times New Roman" w:cs="Times New Roman"/>
          <w:sz w:val="28"/>
          <w:szCs w:val="28"/>
        </w:rPr>
        <w:t>After completion the course students will be able to</w:t>
      </w:r>
      <w:r w:rsidRPr="0069350B">
        <w:rPr>
          <w:sz w:val="28"/>
          <w:szCs w:val="28"/>
        </w:rPr>
        <w:br/>
      </w:r>
      <w:r w:rsidRPr="0069350B">
        <w:rPr>
          <w:rStyle w:val="markedcontent"/>
          <w:rFonts w:ascii="Times New Roman" w:hAnsi="Times New Roman" w:cs="Times New Roman"/>
          <w:sz w:val="28"/>
          <w:szCs w:val="28"/>
        </w:rPr>
        <w:t>1. Calculate IHP, BHP and FC of single cylinder, multi cylinder petrol and diesel engines.</w:t>
      </w:r>
      <w:r w:rsidRPr="0069350B">
        <w:rPr>
          <w:sz w:val="28"/>
          <w:szCs w:val="28"/>
        </w:rPr>
        <w:br/>
      </w:r>
      <w:r w:rsidRPr="0069350B">
        <w:rPr>
          <w:rStyle w:val="markedcontent"/>
          <w:rFonts w:ascii="Times New Roman" w:hAnsi="Times New Roman" w:cs="Times New Roman"/>
          <w:sz w:val="28"/>
          <w:szCs w:val="28"/>
        </w:rPr>
        <w:t>2. Understand various parts and systems present in automobiles.</w:t>
      </w:r>
    </w:p>
    <w:tbl>
      <w:tblPr>
        <w:tblStyle w:val="TableGrid"/>
        <w:tblW w:w="10173" w:type="dxa"/>
        <w:tblLook w:val="04A0"/>
      </w:tblPr>
      <w:tblGrid>
        <w:gridCol w:w="1221"/>
        <w:gridCol w:w="8952"/>
      </w:tblGrid>
      <w:tr w:rsidR="00E1757A" w:rsidRPr="00885313" w:rsidTr="00885313">
        <w:tc>
          <w:tcPr>
            <w:tcW w:w="1221" w:type="dxa"/>
          </w:tcPr>
          <w:p w:rsidR="00E1757A" w:rsidRPr="00885313" w:rsidRDefault="00E1757A" w:rsidP="00E1757A">
            <w:pPr>
              <w:rPr>
                <w:rFonts w:ascii="Times New Roman" w:hAnsi="Times New Roman" w:cs="Times New Roman"/>
                <w:b/>
                <w:sz w:val="28"/>
                <w:szCs w:val="28"/>
              </w:rPr>
            </w:pPr>
            <w:r w:rsidRPr="00885313">
              <w:rPr>
                <w:rFonts w:ascii="Times New Roman" w:hAnsi="Times New Roman" w:cs="Times New Roman"/>
                <w:b/>
                <w:sz w:val="28"/>
                <w:szCs w:val="28"/>
              </w:rPr>
              <w:t xml:space="preserve">SL.NO </w:t>
            </w:r>
          </w:p>
        </w:tc>
        <w:tc>
          <w:tcPr>
            <w:tcW w:w="8952" w:type="dxa"/>
          </w:tcPr>
          <w:p w:rsidR="00E1757A" w:rsidRPr="00885313" w:rsidRDefault="00E1757A" w:rsidP="00E1757A">
            <w:pPr>
              <w:rPr>
                <w:rFonts w:ascii="Times New Roman" w:hAnsi="Times New Roman" w:cs="Times New Roman"/>
                <w:b/>
                <w:sz w:val="28"/>
                <w:szCs w:val="28"/>
              </w:rPr>
            </w:pPr>
            <w:r w:rsidRPr="00885313">
              <w:rPr>
                <w:rFonts w:ascii="Times New Roman" w:hAnsi="Times New Roman" w:cs="Times New Roman"/>
                <w:b/>
                <w:sz w:val="28"/>
                <w:szCs w:val="28"/>
              </w:rPr>
              <w:t xml:space="preserve">LIST OF EXPERIMENTS </w:t>
            </w:r>
            <w:r w:rsidR="00A700C5" w:rsidRPr="00885313">
              <w:rPr>
                <w:rFonts w:ascii="Times New Roman" w:hAnsi="Times New Roman" w:cs="Times New Roman"/>
                <w:b/>
                <w:sz w:val="28"/>
                <w:szCs w:val="28"/>
              </w:rPr>
              <w:t>(4</w:t>
            </w:r>
            <w:r w:rsidR="00A700C5" w:rsidRPr="00885313">
              <w:rPr>
                <w:rFonts w:ascii="Times New Roman" w:hAnsi="Times New Roman" w:cs="Times New Roman"/>
                <w:b/>
                <w:sz w:val="28"/>
                <w:szCs w:val="28"/>
                <w:vertAlign w:val="superscript"/>
              </w:rPr>
              <w:t>TH</w:t>
            </w:r>
            <w:r w:rsidR="00A700C5" w:rsidRPr="00885313">
              <w:rPr>
                <w:rFonts w:ascii="Times New Roman" w:hAnsi="Times New Roman" w:cs="Times New Roman"/>
                <w:b/>
                <w:sz w:val="28"/>
                <w:szCs w:val="28"/>
              </w:rPr>
              <w:t xml:space="preserve"> SEMESTER)</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constructional details and working principle of petrol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constructional details and working principle of diesel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Determine the brake thermal efficiency of a single cylinder petrol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Determine the brake thermal efficiency of a single cylinder diesel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Determine B.H.P, I.H.P, BSFC of a multi cylinder engine by Morse test.</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fuel feed system of petrol and diesel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Testing of fuel injection system and adjustment of pressure of a fuel injector.</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Identification of various units of a vehicle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E1757A"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different types of cooling system used in a vehicle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lubrication system of a vehicle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different types of engines, adjustment of tappet, clearance of valve,</w:t>
            </w:r>
            <w:r w:rsidRPr="00885313">
              <w:rPr>
                <w:rFonts w:ascii="Times New Roman" w:hAnsi="Times New Roman" w:cs="Times New Roman"/>
                <w:sz w:val="28"/>
                <w:szCs w:val="28"/>
              </w:rPr>
              <w:br/>
            </w:r>
            <w:r w:rsidRPr="00885313">
              <w:rPr>
                <w:rStyle w:val="markedcontent"/>
                <w:rFonts w:ascii="Times New Roman" w:hAnsi="Times New Roman" w:cs="Times New Roman"/>
                <w:sz w:val="28"/>
                <w:szCs w:val="28"/>
              </w:rPr>
              <w:t>timing adjustment etc.</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Calibrating and phasing of fuel pump through calibrating machine.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Testing the Valve spring by spring tester.</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hydraulic control system and pneumatic control system.</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Assembling engine parts such as F.I. pump, injector, fuel filter &amp; other accessories.</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69350B">
            <w:pPr>
              <w:rPr>
                <w:rFonts w:ascii="Times New Roman" w:hAnsi="Times New Roman" w:cs="Times New Roman"/>
                <w:sz w:val="28"/>
                <w:szCs w:val="28"/>
              </w:rPr>
            </w:pPr>
            <w:r w:rsidRPr="00885313">
              <w:rPr>
                <w:rStyle w:val="markedcontent"/>
                <w:rFonts w:ascii="Times New Roman" w:hAnsi="Times New Roman" w:cs="Times New Roman"/>
                <w:sz w:val="28"/>
                <w:szCs w:val="28"/>
              </w:rPr>
              <w:t>Adjustment of valve tappet clearance (four cylinder/six cylinder engine)</w:t>
            </w:r>
          </w:p>
        </w:tc>
      </w:tr>
      <w:tr w:rsidR="00E1757A" w:rsidRPr="00885313" w:rsidTr="00885313">
        <w:tc>
          <w:tcPr>
            <w:tcW w:w="1221" w:type="dxa"/>
          </w:tcPr>
          <w:p w:rsidR="00E1757A" w:rsidRPr="00885313" w:rsidRDefault="00E1757A" w:rsidP="00E1757A">
            <w:pPr>
              <w:pStyle w:val="ListParagraph"/>
              <w:numPr>
                <w:ilvl w:val="0"/>
                <w:numId w:val="3"/>
              </w:numPr>
              <w:rPr>
                <w:rFonts w:ascii="Times New Roman" w:hAnsi="Times New Roman" w:cs="Times New Roman"/>
                <w:sz w:val="28"/>
                <w:szCs w:val="28"/>
              </w:rPr>
            </w:pPr>
          </w:p>
        </w:tc>
        <w:tc>
          <w:tcPr>
            <w:tcW w:w="8952" w:type="dxa"/>
          </w:tcPr>
          <w:p w:rsidR="00E1757A" w:rsidRPr="00885313" w:rsidRDefault="0069350B" w:rsidP="00E1757A">
            <w:pPr>
              <w:rPr>
                <w:rFonts w:ascii="Times New Roman" w:hAnsi="Times New Roman" w:cs="Times New Roman"/>
                <w:sz w:val="28"/>
                <w:szCs w:val="28"/>
              </w:rPr>
            </w:pPr>
            <w:r w:rsidRPr="00885313">
              <w:rPr>
                <w:rStyle w:val="markedcontent"/>
                <w:rFonts w:ascii="Times New Roman" w:hAnsi="Times New Roman" w:cs="Times New Roman"/>
                <w:sz w:val="28"/>
                <w:szCs w:val="28"/>
              </w:rPr>
              <w:t>Study of Air Compressor</w:t>
            </w:r>
          </w:p>
        </w:tc>
      </w:tr>
    </w:tbl>
    <w:p w:rsidR="00E1757A" w:rsidRDefault="00E1757A" w:rsidP="00E1757A">
      <w:pPr>
        <w:spacing w:after="240" w:line="240" w:lineRule="auto"/>
        <w:jc w:val="both"/>
        <w:textAlignment w:val="top"/>
        <w:rPr>
          <w:rFonts w:ascii="Times New Roman" w:hAnsi="Times New Roman" w:cs="Times New Roman"/>
          <w:sz w:val="24"/>
          <w:szCs w:val="24"/>
        </w:rPr>
      </w:pPr>
    </w:p>
    <w:p w:rsidR="00885313" w:rsidRDefault="00885313" w:rsidP="00F0242F">
      <w:pPr>
        <w:spacing w:after="240" w:line="240" w:lineRule="auto"/>
        <w:textAlignment w:val="top"/>
        <w:rPr>
          <w:rFonts w:ascii="Times New Roman" w:eastAsia="Times New Roman" w:hAnsi="Times New Roman" w:cs="Times New Roman"/>
          <w:b/>
          <w:color w:val="222222"/>
          <w:sz w:val="44"/>
          <w:szCs w:val="44"/>
        </w:rPr>
      </w:pPr>
    </w:p>
    <w:p w:rsidR="002C1210" w:rsidRDefault="002C1210" w:rsidP="002C1210">
      <w:pPr>
        <w:spacing w:after="240" w:line="240" w:lineRule="auto"/>
        <w:jc w:val="center"/>
        <w:textAlignment w:val="top"/>
        <w:rPr>
          <w:rFonts w:ascii="Times New Roman" w:eastAsia="Times New Roman" w:hAnsi="Times New Roman" w:cs="Times New Roman"/>
          <w:b/>
          <w:color w:val="222222"/>
          <w:sz w:val="44"/>
          <w:szCs w:val="44"/>
        </w:rPr>
      </w:pPr>
      <w:r>
        <w:rPr>
          <w:rFonts w:ascii="Times New Roman" w:eastAsia="Times New Roman" w:hAnsi="Times New Roman" w:cs="Times New Roman"/>
          <w:b/>
          <w:color w:val="222222"/>
          <w:sz w:val="44"/>
          <w:szCs w:val="44"/>
        </w:rPr>
        <w:lastRenderedPageBreak/>
        <w:t>AUTO ENGINE LAB</w:t>
      </w:r>
      <w:r w:rsidRPr="00185B44">
        <w:rPr>
          <w:rFonts w:ascii="Times New Roman" w:eastAsia="Times New Roman" w:hAnsi="Times New Roman" w:cs="Times New Roman"/>
          <w:b/>
          <w:color w:val="222222"/>
          <w:sz w:val="44"/>
          <w:szCs w:val="44"/>
        </w:rPr>
        <w:t>-I</w:t>
      </w:r>
      <w:r>
        <w:rPr>
          <w:rFonts w:ascii="Times New Roman" w:eastAsia="Times New Roman" w:hAnsi="Times New Roman" w:cs="Times New Roman"/>
          <w:b/>
          <w:color w:val="222222"/>
          <w:sz w:val="44"/>
          <w:szCs w:val="44"/>
        </w:rPr>
        <w:t>I</w:t>
      </w:r>
    </w:p>
    <w:p w:rsidR="00F0242F" w:rsidRPr="00F0242F" w:rsidRDefault="00F0242F" w:rsidP="002C1210">
      <w:pPr>
        <w:spacing w:after="240" w:line="240" w:lineRule="auto"/>
        <w:jc w:val="center"/>
        <w:textAlignment w:val="top"/>
        <w:rPr>
          <w:rFonts w:ascii="Times New Roman" w:eastAsia="Times New Roman" w:hAnsi="Times New Roman" w:cs="Times New Roman"/>
          <w:b/>
          <w:color w:val="222222"/>
          <w:sz w:val="32"/>
          <w:szCs w:val="32"/>
        </w:rPr>
      </w:pPr>
      <w:r w:rsidRPr="00F0242F">
        <w:rPr>
          <w:rFonts w:ascii="Times New Roman" w:eastAsia="Times New Roman" w:hAnsi="Times New Roman" w:cs="Times New Roman"/>
          <w:b/>
          <w:color w:val="222222"/>
          <w:sz w:val="32"/>
          <w:szCs w:val="32"/>
        </w:rPr>
        <w:t>5</w:t>
      </w:r>
      <w:r w:rsidRPr="00F0242F">
        <w:rPr>
          <w:rFonts w:ascii="Times New Roman" w:eastAsia="Times New Roman" w:hAnsi="Times New Roman" w:cs="Times New Roman"/>
          <w:b/>
          <w:color w:val="222222"/>
          <w:sz w:val="32"/>
          <w:szCs w:val="32"/>
          <w:vertAlign w:val="superscript"/>
        </w:rPr>
        <w:t>TH</w:t>
      </w:r>
      <w:r w:rsidRPr="00F0242F">
        <w:rPr>
          <w:rFonts w:ascii="Times New Roman" w:eastAsia="Times New Roman" w:hAnsi="Times New Roman" w:cs="Times New Roman"/>
          <w:b/>
          <w:color w:val="222222"/>
          <w:sz w:val="32"/>
          <w:szCs w:val="32"/>
        </w:rPr>
        <w:t xml:space="preserve"> SEM </w:t>
      </w:r>
    </w:p>
    <w:p w:rsidR="002C1210" w:rsidRPr="002C1210" w:rsidRDefault="002C1210" w:rsidP="00E1757A">
      <w:pPr>
        <w:spacing w:after="240" w:line="240" w:lineRule="auto"/>
        <w:jc w:val="both"/>
        <w:textAlignment w:val="top"/>
        <w:rPr>
          <w:rFonts w:ascii="Times New Roman" w:hAnsi="Times New Roman" w:cs="Times New Roman"/>
          <w:sz w:val="28"/>
          <w:szCs w:val="28"/>
        </w:rPr>
      </w:pPr>
      <w:r w:rsidRPr="002C1210">
        <w:rPr>
          <w:rFonts w:ascii="Times New Roman" w:eastAsia="Times New Roman" w:hAnsi="Times New Roman" w:cs="Times New Roman"/>
          <w:b/>
          <w:sz w:val="28"/>
          <w:szCs w:val="28"/>
        </w:rPr>
        <w:t>AIM:</w:t>
      </w:r>
      <w:r w:rsidRPr="002C1210">
        <w:rPr>
          <w:rFonts w:ascii="Times New Roman" w:eastAsia="Times New Roman" w:hAnsi="Times New Roman" w:cs="Times New Roman"/>
          <w:sz w:val="28"/>
          <w:szCs w:val="28"/>
        </w:rPr>
        <w:br/>
        <w:t>Automobile students should have practical knowledge skill about servicing and maintenance work of various automobiles pars. This will positively help them in practical field</w:t>
      </w:r>
      <w:r w:rsidRPr="002C1210">
        <w:rPr>
          <w:rFonts w:ascii="Times New Roman" w:eastAsia="Times New Roman" w:hAnsi="Times New Roman" w:cs="Times New Roman"/>
          <w:sz w:val="28"/>
          <w:szCs w:val="28"/>
        </w:rPr>
        <w:tab/>
        <w:t>to</w:t>
      </w:r>
      <w:r w:rsidRPr="002C1210">
        <w:rPr>
          <w:rFonts w:ascii="Times New Roman" w:eastAsia="Times New Roman" w:hAnsi="Times New Roman" w:cs="Times New Roman"/>
          <w:sz w:val="28"/>
          <w:szCs w:val="28"/>
        </w:rPr>
        <w:tab/>
        <w:t xml:space="preserve"> work.</w:t>
      </w:r>
      <w:r w:rsidRPr="002C1210">
        <w:rPr>
          <w:rFonts w:ascii="Times New Roman" w:eastAsia="Times New Roman" w:hAnsi="Times New Roman" w:cs="Times New Roman"/>
          <w:sz w:val="28"/>
          <w:szCs w:val="28"/>
        </w:rPr>
        <w:br/>
      </w:r>
      <w:r w:rsidRPr="002C1210">
        <w:rPr>
          <w:rFonts w:ascii="Times New Roman" w:eastAsia="Times New Roman" w:hAnsi="Times New Roman" w:cs="Times New Roman"/>
          <w:b/>
          <w:sz w:val="28"/>
          <w:szCs w:val="28"/>
        </w:rPr>
        <w:t>OBJECTIVES:</w:t>
      </w:r>
      <w:r w:rsidRPr="002C1210">
        <w:rPr>
          <w:rFonts w:ascii="Times New Roman" w:eastAsia="Times New Roman" w:hAnsi="Times New Roman" w:cs="Times New Roman"/>
          <w:sz w:val="28"/>
          <w:szCs w:val="28"/>
        </w:rPr>
        <w:br/>
        <w:t>After completion the course students will be able to do servicing and maintenance of various systems and components of a four wheeler.</w:t>
      </w:r>
    </w:p>
    <w:tbl>
      <w:tblPr>
        <w:tblStyle w:val="TableGrid"/>
        <w:tblW w:w="0" w:type="auto"/>
        <w:tblLook w:val="04A0"/>
      </w:tblPr>
      <w:tblGrid>
        <w:gridCol w:w="1178"/>
        <w:gridCol w:w="8088"/>
      </w:tblGrid>
      <w:tr w:rsidR="002C1210" w:rsidRPr="00771673" w:rsidTr="002C1210">
        <w:tc>
          <w:tcPr>
            <w:tcW w:w="1242" w:type="dxa"/>
          </w:tcPr>
          <w:p w:rsidR="002C1210" w:rsidRPr="00771673" w:rsidRDefault="002C1210" w:rsidP="00771673">
            <w:pPr>
              <w:jc w:val="both"/>
              <w:textAlignment w:val="top"/>
              <w:rPr>
                <w:rFonts w:ascii="Times New Roman" w:eastAsia="Times New Roman" w:hAnsi="Times New Roman" w:cs="Times New Roman"/>
                <w:b/>
                <w:color w:val="222222"/>
                <w:sz w:val="24"/>
                <w:szCs w:val="24"/>
              </w:rPr>
            </w:pPr>
            <w:r w:rsidRPr="00771673">
              <w:rPr>
                <w:rFonts w:ascii="Times New Roman" w:eastAsia="Times New Roman" w:hAnsi="Times New Roman" w:cs="Times New Roman"/>
                <w:b/>
                <w:color w:val="222222"/>
                <w:sz w:val="24"/>
                <w:szCs w:val="24"/>
              </w:rPr>
              <w:t xml:space="preserve">SL NO </w:t>
            </w:r>
          </w:p>
        </w:tc>
        <w:tc>
          <w:tcPr>
            <w:tcW w:w="8733" w:type="dxa"/>
          </w:tcPr>
          <w:p w:rsidR="002C1210" w:rsidRPr="00771673" w:rsidRDefault="00514F13" w:rsidP="00771673">
            <w:pPr>
              <w:jc w:val="both"/>
              <w:textAlignment w:val="top"/>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LIST </w:t>
            </w:r>
            <w:r w:rsidR="002C1210" w:rsidRPr="00771673">
              <w:rPr>
                <w:rFonts w:ascii="Times New Roman" w:eastAsia="Times New Roman" w:hAnsi="Times New Roman" w:cs="Times New Roman"/>
                <w:b/>
                <w:color w:val="222222"/>
                <w:sz w:val="24"/>
                <w:szCs w:val="24"/>
              </w:rPr>
              <w:t xml:space="preserve">OF EXPERIMENTS </w:t>
            </w:r>
            <w:r w:rsidR="00A700C5">
              <w:rPr>
                <w:rFonts w:ascii="Times New Roman" w:eastAsia="Times New Roman" w:hAnsi="Times New Roman" w:cs="Times New Roman"/>
                <w:b/>
                <w:color w:val="222222"/>
                <w:sz w:val="24"/>
                <w:szCs w:val="24"/>
              </w:rPr>
              <w:t>(5</w:t>
            </w:r>
            <w:r w:rsidR="00A700C5" w:rsidRPr="00A700C5">
              <w:rPr>
                <w:rFonts w:ascii="Times New Roman" w:eastAsia="Times New Roman" w:hAnsi="Times New Roman" w:cs="Times New Roman"/>
                <w:b/>
                <w:color w:val="222222"/>
                <w:sz w:val="24"/>
                <w:szCs w:val="24"/>
                <w:vertAlign w:val="superscript"/>
              </w:rPr>
              <w:t>TH</w:t>
            </w:r>
            <w:r w:rsidR="00A700C5">
              <w:rPr>
                <w:rFonts w:ascii="Times New Roman" w:eastAsia="Times New Roman" w:hAnsi="Times New Roman" w:cs="Times New Roman"/>
                <w:b/>
                <w:color w:val="222222"/>
                <w:sz w:val="24"/>
                <w:szCs w:val="24"/>
              </w:rPr>
              <w:t xml:space="preserve"> SEMESTER)</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Safety precaution in automobile workshop and Identification of different types of tools and</w:t>
            </w:r>
            <w:r w:rsidRPr="00771673">
              <w:rPr>
                <w:rFonts w:ascii="Times New Roman" w:hAnsi="Times New Roman" w:cs="Times New Roman"/>
                <w:sz w:val="24"/>
                <w:szCs w:val="24"/>
              </w:rPr>
              <w:t xml:space="preserve"> </w:t>
            </w:r>
            <w:r w:rsidRPr="00771673">
              <w:rPr>
                <w:rStyle w:val="markedcontent"/>
                <w:rFonts w:ascii="Times New Roman" w:hAnsi="Times New Roman" w:cs="Times New Roman"/>
                <w:sz w:val="24"/>
                <w:szCs w:val="24"/>
              </w:rPr>
              <w:t>equipments required in an automobile workshop.</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Identification of different machines, equipments such as air compressor, hydraulic hoist, car washer, mechanical jacks, hydraulic jack, grease gun, oil gun, mechanical press, hydraulic press etc..</w:t>
            </w:r>
          </w:p>
        </w:tc>
      </w:tr>
      <w:tr w:rsidR="002C1210" w:rsidRPr="00771673" w:rsidTr="00771673">
        <w:trPr>
          <w:trHeight w:val="267"/>
        </w:trPr>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Washing, cleaning, polishing and spray painting of cars.</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Study of working principle of petrol and diesel engine.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Study of fuel feed system of petrol and diesel engine.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Testing of fuel injection system and adjustment of pressure of a fuel injector.</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Identification of various units of a vehicle.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Study of different types of cooling system used in a vehicle.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Study of lubrication system of a vehicle.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Study of different types of engines, adjustment of tappet, clearance of valve, timing</w:t>
            </w:r>
            <w:r w:rsidRPr="00771673">
              <w:rPr>
                <w:rFonts w:ascii="Times New Roman" w:hAnsi="Times New Roman" w:cs="Times New Roman"/>
                <w:sz w:val="24"/>
                <w:szCs w:val="24"/>
              </w:rPr>
              <w:br/>
            </w:r>
            <w:r w:rsidRPr="00771673">
              <w:rPr>
                <w:rStyle w:val="markedcontent"/>
                <w:rFonts w:ascii="Times New Roman" w:hAnsi="Times New Roman" w:cs="Times New Roman"/>
                <w:sz w:val="24"/>
                <w:szCs w:val="24"/>
              </w:rPr>
              <w:t>adjustment etc.</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Calibrating and phasing of fuel pump through calibrating machine.</w:t>
            </w:r>
            <w:r w:rsidRPr="00771673">
              <w:rPr>
                <w:rFonts w:ascii="Times New Roman" w:hAnsi="Times New Roman" w:cs="Times New Roman"/>
                <w:sz w:val="24"/>
                <w:szCs w:val="24"/>
              </w:rPr>
              <w:br/>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Testing the Valve spring by spring tester</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Overhauling the piston and connecting rod assembly by connecting rod alignment fixture.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Adjustment of valve tappet clearance (four cylinder/six-cylinder engine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Assembling engine part, piston connecting rod, cylinder head, rocker arm assembly &amp; mini force engine</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Assembling engine parts such as F.I. pump injectors fuel filter &amp; other accessories</w:t>
            </w:r>
          </w:p>
        </w:tc>
      </w:tr>
      <w:tr w:rsidR="002C1210" w:rsidRPr="00771673" w:rsidTr="002C1210">
        <w:tc>
          <w:tcPr>
            <w:tcW w:w="1242" w:type="dxa"/>
          </w:tcPr>
          <w:p w:rsidR="002C1210" w:rsidRPr="00771673" w:rsidRDefault="002C1210"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2C1210" w:rsidRPr="00771673" w:rsidRDefault="00771673" w:rsidP="00771673">
            <w:pPr>
              <w:jc w:val="both"/>
              <w:textAlignment w:val="top"/>
              <w:rPr>
                <w:rFonts w:ascii="Times New Roman" w:eastAsia="Times New Roman" w:hAnsi="Times New Roman" w:cs="Times New Roman"/>
                <w:b/>
                <w:color w:val="222222"/>
                <w:sz w:val="24"/>
                <w:szCs w:val="24"/>
              </w:rPr>
            </w:pPr>
            <w:r w:rsidRPr="00771673">
              <w:rPr>
                <w:rStyle w:val="markedcontent"/>
                <w:rFonts w:ascii="Times New Roman" w:hAnsi="Times New Roman" w:cs="Times New Roman"/>
                <w:sz w:val="24"/>
                <w:szCs w:val="24"/>
              </w:rPr>
              <w:t>Overhauling engine block crankshaft &amp; camshaft</w:t>
            </w:r>
          </w:p>
        </w:tc>
      </w:tr>
      <w:tr w:rsidR="00771673" w:rsidRPr="00771673" w:rsidTr="002C1210">
        <w:tc>
          <w:tcPr>
            <w:tcW w:w="1242" w:type="dxa"/>
          </w:tcPr>
          <w:p w:rsidR="00771673" w:rsidRPr="00771673" w:rsidRDefault="00771673"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771673" w:rsidRPr="00771673" w:rsidRDefault="00771673" w:rsidP="00771673">
            <w:pPr>
              <w:jc w:val="both"/>
              <w:textAlignment w:val="top"/>
              <w:rPr>
                <w:rStyle w:val="markedcontent"/>
                <w:rFonts w:ascii="Times New Roman" w:hAnsi="Times New Roman" w:cs="Times New Roman"/>
                <w:sz w:val="24"/>
                <w:szCs w:val="24"/>
              </w:rPr>
            </w:pPr>
            <w:r w:rsidRPr="00771673">
              <w:rPr>
                <w:rStyle w:val="markedcontent"/>
                <w:rFonts w:ascii="Times New Roman" w:hAnsi="Times New Roman" w:cs="Times New Roman"/>
                <w:sz w:val="24"/>
                <w:szCs w:val="24"/>
              </w:rPr>
              <w:t>Servicing of inlet, exhaust manifolds silencers &amp; tenpin.</w:t>
            </w:r>
          </w:p>
        </w:tc>
      </w:tr>
      <w:tr w:rsidR="00771673" w:rsidRPr="00771673" w:rsidTr="002C1210">
        <w:tc>
          <w:tcPr>
            <w:tcW w:w="1242" w:type="dxa"/>
          </w:tcPr>
          <w:p w:rsidR="00771673" w:rsidRPr="00771673" w:rsidRDefault="00771673"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771673" w:rsidRPr="00771673" w:rsidRDefault="00771673" w:rsidP="00771673">
            <w:pPr>
              <w:jc w:val="both"/>
              <w:textAlignment w:val="top"/>
              <w:rPr>
                <w:rStyle w:val="markedcontent"/>
                <w:rFonts w:ascii="Times New Roman" w:hAnsi="Times New Roman" w:cs="Times New Roman"/>
                <w:sz w:val="24"/>
                <w:szCs w:val="24"/>
              </w:rPr>
            </w:pPr>
            <w:r w:rsidRPr="00771673">
              <w:rPr>
                <w:rStyle w:val="markedcontent"/>
                <w:rFonts w:ascii="Times New Roman" w:hAnsi="Times New Roman" w:cs="Times New Roman"/>
                <w:sz w:val="24"/>
                <w:szCs w:val="24"/>
              </w:rPr>
              <w:t>Overhauling of fuel feed pump (both diesel &amp; petrol).</w:t>
            </w:r>
          </w:p>
        </w:tc>
      </w:tr>
      <w:tr w:rsidR="00771673" w:rsidRPr="00771673" w:rsidTr="002C1210">
        <w:tc>
          <w:tcPr>
            <w:tcW w:w="1242" w:type="dxa"/>
          </w:tcPr>
          <w:p w:rsidR="00771673" w:rsidRPr="00771673" w:rsidRDefault="00771673"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771673" w:rsidRPr="00771673" w:rsidRDefault="00771673" w:rsidP="00771673">
            <w:pPr>
              <w:jc w:val="both"/>
              <w:textAlignment w:val="top"/>
              <w:rPr>
                <w:rStyle w:val="markedcontent"/>
                <w:rFonts w:ascii="Times New Roman" w:hAnsi="Times New Roman" w:cs="Times New Roman"/>
                <w:sz w:val="24"/>
                <w:szCs w:val="24"/>
              </w:rPr>
            </w:pPr>
            <w:r w:rsidRPr="00771673">
              <w:rPr>
                <w:rStyle w:val="markedcontent"/>
                <w:rFonts w:ascii="Times New Roman" w:hAnsi="Times New Roman" w:cs="Times New Roman"/>
                <w:sz w:val="24"/>
                <w:szCs w:val="24"/>
              </w:rPr>
              <w:t>Bleeding the fuel system in diesel engine.</w:t>
            </w:r>
          </w:p>
        </w:tc>
      </w:tr>
      <w:tr w:rsidR="00771673" w:rsidRPr="00771673" w:rsidTr="002C1210">
        <w:tc>
          <w:tcPr>
            <w:tcW w:w="1242" w:type="dxa"/>
          </w:tcPr>
          <w:p w:rsidR="00771673" w:rsidRPr="00771673" w:rsidRDefault="00771673" w:rsidP="00771673">
            <w:pPr>
              <w:pStyle w:val="ListParagraph"/>
              <w:numPr>
                <w:ilvl w:val="0"/>
                <w:numId w:val="6"/>
              </w:numPr>
              <w:jc w:val="both"/>
              <w:textAlignment w:val="top"/>
              <w:rPr>
                <w:rFonts w:ascii="Times New Roman" w:eastAsia="Times New Roman" w:hAnsi="Times New Roman" w:cs="Times New Roman"/>
                <w:b/>
                <w:color w:val="222222"/>
                <w:sz w:val="24"/>
                <w:szCs w:val="24"/>
              </w:rPr>
            </w:pPr>
          </w:p>
        </w:tc>
        <w:tc>
          <w:tcPr>
            <w:tcW w:w="8733" w:type="dxa"/>
          </w:tcPr>
          <w:p w:rsidR="00771673" w:rsidRPr="00771673" w:rsidRDefault="00771673" w:rsidP="00771673">
            <w:pPr>
              <w:jc w:val="both"/>
              <w:textAlignment w:val="top"/>
              <w:rPr>
                <w:rStyle w:val="markedcontent"/>
                <w:rFonts w:ascii="Times New Roman" w:hAnsi="Times New Roman" w:cs="Times New Roman"/>
                <w:sz w:val="24"/>
                <w:szCs w:val="24"/>
              </w:rPr>
            </w:pPr>
            <w:r w:rsidRPr="00771673">
              <w:rPr>
                <w:rStyle w:val="markedcontent"/>
                <w:rFonts w:ascii="Times New Roman" w:hAnsi="Times New Roman" w:cs="Times New Roman"/>
                <w:sz w:val="24"/>
                <w:szCs w:val="24"/>
              </w:rPr>
              <w:t>Starting &amp; stopping of diesel engine (Hand operated).</w:t>
            </w:r>
          </w:p>
        </w:tc>
      </w:tr>
    </w:tbl>
    <w:p w:rsidR="00DD13DD" w:rsidRDefault="00DD13DD" w:rsidP="00C37DB0">
      <w:pPr>
        <w:pStyle w:val="NoSpacing"/>
        <w:rPr>
          <w:rFonts w:ascii="Times New Roman" w:eastAsia="Times New Roman" w:hAnsi="Times New Roman" w:cs="Times New Roman"/>
          <w:b/>
          <w:color w:val="222222"/>
          <w:sz w:val="24"/>
          <w:szCs w:val="24"/>
        </w:rPr>
      </w:pPr>
    </w:p>
    <w:p w:rsidR="00DD13DD" w:rsidRPr="00885313" w:rsidRDefault="00DD13DD" w:rsidP="00885313">
      <w:pPr>
        <w:pStyle w:val="NoSpacing"/>
        <w:jc w:val="center"/>
        <w:rPr>
          <w:rFonts w:ascii="Times New Roman" w:eastAsia="Times New Roman" w:hAnsi="Times New Roman" w:cs="Times New Roman"/>
          <w:b/>
          <w:color w:val="222222"/>
          <w:sz w:val="24"/>
          <w:szCs w:val="24"/>
        </w:rPr>
      </w:pPr>
    </w:p>
    <w:p w:rsidR="00DD13DD" w:rsidRPr="00F0242F" w:rsidRDefault="00DD13DD" w:rsidP="00885313">
      <w:pPr>
        <w:pStyle w:val="NoSpacing"/>
        <w:jc w:val="center"/>
        <w:rPr>
          <w:rStyle w:val="markedcontent"/>
          <w:rFonts w:ascii="Times New Roman" w:hAnsi="Times New Roman" w:cs="Times New Roman"/>
          <w:b/>
          <w:sz w:val="32"/>
          <w:szCs w:val="32"/>
        </w:rPr>
      </w:pPr>
      <w:r w:rsidRPr="00F0242F">
        <w:rPr>
          <w:rStyle w:val="markedcontent"/>
          <w:rFonts w:ascii="Times New Roman" w:hAnsi="Times New Roman" w:cs="Times New Roman"/>
          <w:b/>
          <w:sz w:val="32"/>
          <w:szCs w:val="32"/>
        </w:rPr>
        <w:t>DRIVING PRACTICE &amp; VEHICLE MAINTENANCE</w:t>
      </w:r>
    </w:p>
    <w:p w:rsidR="00F0242F" w:rsidRPr="00F0242F" w:rsidRDefault="00F0242F" w:rsidP="00885313">
      <w:pPr>
        <w:pStyle w:val="NoSpacing"/>
        <w:jc w:val="center"/>
        <w:rPr>
          <w:rStyle w:val="markedcontent"/>
          <w:rFonts w:ascii="Times New Roman" w:hAnsi="Times New Roman" w:cs="Times New Roman"/>
          <w:b/>
          <w:sz w:val="32"/>
          <w:szCs w:val="32"/>
        </w:rPr>
      </w:pPr>
      <w:r w:rsidRPr="00F0242F">
        <w:rPr>
          <w:rStyle w:val="markedcontent"/>
          <w:rFonts w:ascii="Times New Roman" w:hAnsi="Times New Roman" w:cs="Times New Roman"/>
          <w:b/>
          <w:sz w:val="32"/>
          <w:szCs w:val="32"/>
        </w:rPr>
        <w:t>6</w:t>
      </w:r>
      <w:r w:rsidRPr="00F0242F">
        <w:rPr>
          <w:rStyle w:val="markedcontent"/>
          <w:rFonts w:ascii="Times New Roman" w:hAnsi="Times New Roman" w:cs="Times New Roman"/>
          <w:b/>
          <w:sz w:val="32"/>
          <w:szCs w:val="32"/>
          <w:vertAlign w:val="superscript"/>
        </w:rPr>
        <w:t>TH</w:t>
      </w:r>
      <w:r w:rsidRPr="00F0242F">
        <w:rPr>
          <w:rStyle w:val="markedcontent"/>
          <w:rFonts w:ascii="Times New Roman" w:hAnsi="Times New Roman" w:cs="Times New Roman"/>
          <w:b/>
          <w:sz w:val="32"/>
          <w:szCs w:val="32"/>
        </w:rPr>
        <w:t xml:space="preserve"> SEM </w:t>
      </w:r>
    </w:p>
    <w:p w:rsidR="006F29D8" w:rsidRPr="00DD13DD" w:rsidRDefault="006F29D8" w:rsidP="00C37DB0">
      <w:pPr>
        <w:pStyle w:val="NoSpacing"/>
        <w:rPr>
          <w:rStyle w:val="markedcontent"/>
          <w:rFonts w:ascii="Times New Roman" w:hAnsi="Times New Roman" w:cs="Times New Roman"/>
          <w:b/>
          <w:sz w:val="28"/>
          <w:szCs w:val="28"/>
        </w:rPr>
      </w:pPr>
      <w:r w:rsidRPr="00DD13DD">
        <w:rPr>
          <w:rFonts w:ascii="Times New Roman" w:hAnsi="Times New Roman" w:cs="Times New Roman"/>
          <w:b/>
          <w:sz w:val="28"/>
          <w:szCs w:val="28"/>
        </w:rPr>
        <w:t>A.RATIONALE:</w:t>
      </w:r>
      <w:r w:rsidRPr="00C37DB0">
        <w:rPr>
          <w:rFonts w:ascii="Times New Roman" w:hAnsi="Times New Roman" w:cs="Times New Roman"/>
          <w:sz w:val="32"/>
          <w:szCs w:val="32"/>
        </w:rPr>
        <w:br/>
      </w:r>
      <w:r w:rsidRPr="00DD13DD">
        <w:rPr>
          <w:rFonts w:ascii="Times New Roman" w:hAnsi="Times New Roman" w:cs="Times New Roman"/>
          <w:sz w:val="28"/>
          <w:szCs w:val="28"/>
        </w:rPr>
        <w:t xml:space="preserve">An automobile engineer should be capable of making different mechanism or part of an automobile. This allows them to satisfy their inventive / developmental skill as well as get an intimate knowledge about the function of the mechanism / part. An automobile engineer, throughout his working life will be involved with automobile in one way or another. It is therefore, absolutely essential for an automobile engineer to learn to drive an automobile, at least a light vehicle. This course also gives the students </w:t>
      </w:r>
      <w:r w:rsidR="00DD13DD">
        <w:rPr>
          <w:rFonts w:ascii="Times New Roman" w:hAnsi="Times New Roman" w:cs="Times New Roman"/>
          <w:sz w:val="28"/>
          <w:szCs w:val="28"/>
        </w:rPr>
        <w:t xml:space="preserve">opportunity to learn driving </w:t>
      </w:r>
      <w:r w:rsidR="00C37DB0" w:rsidRPr="00DD13DD">
        <w:rPr>
          <w:rFonts w:ascii="Times New Roman" w:hAnsi="Times New Roman" w:cs="Times New Roman"/>
          <w:sz w:val="28"/>
          <w:szCs w:val="28"/>
        </w:rPr>
        <w:t xml:space="preserve">a </w:t>
      </w:r>
      <w:r w:rsidRPr="00DD13DD">
        <w:rPr>
          <w:rFonts w:ascii="Times New Roman" w:hAnsi="Times New Roman" w:cs="Times New Roman"/>
          <w:sz w:val="28"/>
          <w:szCs w:val="28"/>
        </w:rPr>
        <w:t>light</w:t>
      </w:r>
      <w:r w:rsidR="00C37DB0" w:rsidRPr="00DD13DD">
        <w:rPr>
          <w:rFonts w:ascii="Times New Roman" w:hAnsi="Times New Roman" w:cs="Times New Roman"/>
          <w:sz w:val="28"/>
          <w:szCs w:val="28"/>
        </w:rPr>
        <w:t xml:space="preserve"> </w:t>
      </w:r>
      <w:r w:rsidRPr="00DD13DD">
        <w:rPr>
          <w:rFonts w:ascii="Times New Roman" w:hAnsi="Times New Roman" w:cs="Times New Roman"/>
          <w:sz w:val="28"/>
          <w:szCs w:val="28"/>
        </w:rPr>
        <w:t>vehicle.</w:t>
      </w:r>
      <w:r w:rsidRPr="00C37DB0">
        <w:rPr>
          <w:rFonts w:ascii="Times New Roman" w:hAnsi="Times New Roman" w:cs="Times New Roman"/>
          <w:sz w:val="32"/>
          <w:szCs w:val="32"/>
        </w:rPr>
        <w:br/>
      </w:r>
      <w:r w:rsidRPr="00DD13DD">
        <w:rPr>
          <w:rFonts w:ascii="Times New Roman" w:hAnsi="Times New Roman" w:cs="Times New Roman"/>
          <w:b/>
          <w:sz w:val="28"/>
          <w:szCs w:val="28"/>
        </w:rPr>
        <w:t>B.OBJECTIVE:</w:t>
      </w:r>
      <w:r w:rsidRPr="00C37DB0">
        <w:rPr>
          <w:rFonts w:ascii="Times New Roman" w:hAnsi="Times New Roman" w:cs="Times New Roman"/>
          <w:sz w:val="32"/>
          <w:szCs w:val="32"/>
        </w:rPr>
        <w:br/>
      </w:r>
      <w:r w:rsidRPr="00DD13DD">
        <w:rPr>
          <w:rFonts w:ascii="Times New Roman" w:hAnsi="Times New Roman" w:cs="Times New Roman"/>
          <w:sz w:val="28"/>
          <w:szCs w:val="28"/>
        </w:rPr>
        <w:t>On</w:t>
      </w:r>
      <w:r w:rsidRPr="00DD13DD">
        <w:rPr>
          <w:rFonts w:ascii="Times New Roman" w:hAnsi="Times New Roman" w:cs="Times New Roman"/>
          <w:sz w:val="28"/>
          <w:szCs w:val="28"/>
        </w:rPr>
        <w:tab/>
        <w:t>completing of the course students will be able to</w:t>
      </w:r>
      <w:r w:rsidRPr="00DD13DD">
        <w:rPr>
          <w:rFonts w:ascii="Times New Roman" w:hAnsi="Times New Roman" w:cs="Times New Roman"/>
          <w:sz w:val="28"/>
          <w:szCs w:val="28"/>
        </w:rPr>
        <w:br/>
        <w:t>1.Gain confidence of making a product independently.</w:t>
      </w:r>
      <w:r w:rsidRPr="00DD13DD">
        <w:rPr>
          <w:rFonts w:ascii="Times New Roman" w:hAnsi="Times New Roman" w:cs="Times New Roman"/>
          <w:sz w:val="28"/>
          <w:szCs w:val="28"/>
        </w:rPr>
        <w:br/>
        <w:t>2. Drive a four wheeler car with confidence</w:t>
      </w:r>
      <w:r w:rsidRPr="00DD13DD">
        <w:rPr>
          <w:rStyle w:val="markedcontent"/>
          <w:rFonts w:ascii="Times New Roman" w:hAnsi="Times New Roman" w:cs="Times New Roman"/>
          <w:sz w:val="28"/>
          <w:szCs w:val="28"/>
        </w:rPr>
        <w:t>.</w:t>
      </w:r>
    </w:p>
    <w:tbl>
      <w:tblPr>
        <w:tblStyle w:val="TableGrid"/>
        <w:tblW w:w="0" w:type="auto"/>
        <w:tblLook w:val="04A0"/>
      </w:tblPr>
      <w:tblGrid>
        <w:gridCol w:w="1170"/>
        <w:gridCol w:w="8096"/>
      </w:tblGrid>
      <w:tr w:rsidR="006F29D8" w:rsidRPr="00771673" w:rsidTr="00885313">
        <w:tc>
          <w:tcPr>
            <w:tcW w:w="1170" w:type="dxa"/>
          </w:tcPr>
          <w:p w:rsidR="006F29D8" w:rsidRPr="00771673" w:rsidRDefault="006F29D8" w:rsidP="00ED066C">
            <w:pPr>
              <w:jc w:val="both"/>
              <w:textAlignment w:val="top"/>
              <w:rPr>
                <w:rFonts w:ascii="Times New Roman" w:eastAsia="Times New Roman" w:hAnsi="Times New Roman" w:cs="Times New Roman"/>
                <w:b/>
                <w:color w:val="222222"/>
                <w:sz w:val="24"/>
                <w:szCs w:val="24"/>
              </w:rPr>
            </w:pPr>
            <w:r w:rsidRPr="00771673">
              <w:rPr>
                <w:rFonts w:ascii="Times New Roman" w:eastAsia="Times New Roman" w:hAnsi="Times New Roman" w:cs="Times New Roman"/>
                <w:b/>
                <w:color w:val="222222"/>
                <w:sz w:val="24"/>
                <w:szCs w:val="24"/>
              </w:rPr>
              <w:t xml:space="preserve">SL NO </w:t>
            </w:r>
          </w:p>
        </w:tc>
        <w:tc>
          <w:tcPr>
            <w:tcW w:w="8096" w:type="dxa"/>
          </w:tcPr>
          <w:p w:rsidR="006F29D8" w:rsidRPr="00771673" w:rsidRDefault="006F29D8" w:rsidP="00ED066C">
            <w:pPr>
              <w:jc w:val="both"/>
              <w:textAlignment w:val="top"/>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LIST </w:t>
            </w:r>
            <w:r w:rsidRPr="00771673">
              <w:rPr>
                <w:rFonts w:ascii="Times New Roman" w:eastAsia="Times New Roman" w:hAnsi="Times New Roman" w:cs="Times New Roman"/>
                <w:b/>
                <w:color w:val="222222"/>
                <w:sz w:val="24"/>
                <w:szCs w:val="24"/>
              </w:rPr>
              <w:t xml:space="preserve">OF EXPERIMENTS </w:t>
            </w:r>
            <w:r>
              <w:rPr>
                <w:rFonts w:ascii="Times New Roman" w:eastAsia="Times New Roman" w:hAnsi="Times New Roman" w:cs="Times New Roman"/>
                <w:b/>
                <w:color w:val="222222"/>
                <w:sz w:val="24"/>
                <w:szCs w:val="24"/>
              </w:rPr>
              <w:t>(</w:t>
            </w:r>
            <w:r w:rsidR="00F35573">
              <w:rPr>
                <w:rFonts w:ascii="Times New Roman" w:eastAsia="Times New Roman" w:hAnsi="Times New Roman" w:cs="Times New Roman"/>
                <w:b/>
                <w:color w:val="222222"/>
                <w:sz w:val="24"/>
                <w:szCs w:val="24"/>
              </w:rPr>
              <w:t>6</w:t>
            </w:r>
            <w:r w:rsidRPr="00A700C5">
              <w:rPr>
                <w:rFonts w:ascii="Times New Roman" w:eastAsia="Times New Roman" w:hAnsi="Times New Roman" w:cs="Times New Roman"/>
                <w:b/>
                <w:color w:val="222222"/>
                <w:sz w:val="24"/>
                <w:szCs w:val="24"/>
                <w:vertAlign w:val="superscript"/>
              </w:rPr>
              <w:t>TH</w:t>
            </w:r>
            <w:r>
              <w:rPr>
                <w:rFonts w:ascii="Times New Roman" w:eastAsia="Times New Roman" w:hAnsi="Times New Roman" w:cs="Times New Roman"/>
                <w:b/>
                <w:color w:val="222222"/>
                <w:sz w:val="24"/>
                <w:szCs w:val="24"/>
              </w:rPr>
              <w:t xml:space="preserve"> SEMESTER)</w:t>
            </w:r>
          </w:p>
        </w:tc>
      </w:tr>
      <w:tr w:rsidR="00ED066C" w:rsidRPr="00771673" w:rsidTr="00885313">
        <w:tc>
          <w:tcPr>
            <w:tcW w:w="1170" w:type="dxa"/>
            <w:vMerge w:val="restart"/>
          </w:tcPr>
          <w:p w:rsidR="00ED066C" w:rsidRPr="00771673" w:rsidRDefault="00ED066C" w:rsidP="006F29D8">
            <w:pPr>
              <w:pStyle w:val="ListParagraph"/>
              <w:numPr>
                <w:ilvl w:val="0"/>
                <w:numId w:val="7"/>
              </w:numPr>
              <w:jc w:val="both"/>
              <w:textAlignment w:val="top"/>
              <w:rPr>
                <w:rFonts w:ascii="Times New Roman" w:eastAsia="Times New Roman" w:hAnsi="Times New Roman" w:cs="Times New Roman"/>
                <w:b/>
                <w:color w:val="222222"/>
                <w:sz w:val="24"/>
                <w:szCs w:val="24"/>
              </w:rPr>
            </w:pPr>
          </w:p>
        </w:tc>
        <w:tc>
          <w:tcPr>
            <w:tcW w:w="8096" w:type="dxa"/>
          </w:tcPr>
          <w:p w:rsidR="00ED066C" w:rsidRPr="00DD13DD" w:rsidRDefault="00ED066C" w:rsidP="00C37DB0">
            <w:pPr>
              <w:jc w:val="both"/>
              <w:textAlignment w:val="top"/>
              <w:rPr>
                <w:rStyle w:val="markedcontent"/>
                <w:rFonts w:ascii="Times New Roman" w:hAnsi="Times New Roman" w:cs="Times New Roman"/>
                <w:b/>
                <w:sz w:val="24"/>
                <w:szCs w:val="24"/>
              </w:rPr>
            </w:pPr>
            <w:r w:rsidRPr="00DD13DD">
              <w:rPr>
                <w:rStyle w:val="markedcontent"/>
                <w:rFonts w:ascii="Times New Roman" w:hAnsi="Times New Roman" w:cs="Times New Roman"/>
                <w:b/>
                <w:sz w:val="24"/>
                <w:szCs w:val="24"/>
              </w:rPr>
              <w:t>I. DRIVING THEORY</w:t>
            </w:r>
          </w:p>
          <w:p w:rsidR="00ED066C" w:rsidRPr="00DD13DD" w:rsidRDefault="00ED066C" w:rsidP="00C37DB0">
            <w:pPr>
              <w:jc w:val="both"/>
              <w:textAlignment w:val="top"/>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1.Know the vehicle:</w:t>
            </w:r>
          </w:p>
          <w:p w:rsidR="00ED066C" w:rsidRPr="00DD13DD" w:rsidRDefault="00885313" w:rsidP="00ED066C">
            <w:pPr>
              <w:jc w:val="both"/>
              <w:textAlignment w:val="top"/>
              <w:rPr>
                <w:rFonts w:ascii="Times New Roman" w:eastAsia="Times New Roman" w:hAnsi="Times New Roman" w:cs="Times New Roman"/>
                <w:b/>
                <w:color w:val="222222"/>
                <w:sz w:val="24"/>
                <w:szCs w:val="24"/>
              </w:rPr>
            </w:pPr>
            <w:r>
              <w:rPr>
                <w:rStyle w:val="markedcontent"/>
                <w:rFonts w:ascii="Times New Roman" w:hAnsi="Times New Roman" w:cs="Times New Roman"/>
                <w:sz w:val="24"/>
                <w:szCs w:val="24"/>
              </w:rPr>
              <w:t xml:space="preserve">  </w:t>
            </w:r>
            <w:r w:rsidR="00ED066C" w:rsidRPr="00DD13DD">
              <w:rPr>
                <w:rStyle w:val="markedcontent"/>
                <w:rFonts w:ascii="Times New Roman" w:hAnsi="Times New Roman" w:cs="Times New Roman"/>
                <w:sz w:val="24"/>
                <w:szCs w:val="24"/>
              </w:rPr>
              <w:t>Simple introduction to automobile engines and their working.</w:t>
            </w:r>
          </w:p>
        </w:tc>
      </w:tr>
      <w:tr w:rsidR="00ED066C" w:rsidRPr="00771673" w:rsidTr="00885313">
        <w:trPr>
          <w:trHeight w:val="1502"/>
        </w:trPr>
        <w:tc>
          <w:tcPr>
            <w:tcW w:w="1170" w:type="dxa"/>
            <w:vMerge/>
          </w:tcPr>
          <w:p w:rsidR="00ED066C" w:rsidRPr="00771673" w:rsidRDefault="00ED066C" w:rsidP="006F29D8">
            <w:pPr>
              <w:pStyle w:val="ListParagraph"/>
              <w:numPr>
                <w:ilvl w:val="0"/>
                <w:numId w:val="7"/>
              </w:numPr>
              <w:jc w:val="both"/>
              <w:textAlignment w:val="top"/>
              <w:rPr>
                <w:rFonts w:ascii="Times New Roman" w:eastAsia="Times New Roman" w:hAnsi="Times New Roman" w:cs="Times New Roman"/>
                <w:b/>
                <w:color w:val="222222"/>
                <w:sz w:val="24"/>
                <w:szCs w:val="24"/>
              </w:rPr>
            </w:pPr>
          </w:p>
        </w:tc>
        <w:tc>
          <w:tcPr>
            <w:tcW w:w="8096" w:type="dxa"/>
            <w:tcBorders>
              <w:bottom w:val="single" w:sz="4" w:space="0" w:color="auto"/>
            </w:tcBorders>
          </w:tcPr>
          <w:p w:rsidR="00ED066C" w:rsidRPr="00DD13DD" w:rsidRDefault="00ED066C" w:rsidP="00C37DB0">
            <w:pPr>
              <w:jc w:val="both"/>
              <w:textAlignment w:val="top"/>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2.Vehicle control:</w:t>
            </w:r>
          </w:p>
          <w:p w:rsidR="00ED066C" w:rsidRPr="00DD13DD" w:rsidRDefault="00ED066C" w:rsidP="00C37DB0">
            <w:pPr>
              <w:pStyle w:val="NoSpacing"/>
              <w:rPr>
                <w:rFonts w:ascii="Times New Roman" w:hAnsi="Times New Roman" w:cs="Times New Roman"/>
                <w:sz w:val="24"/>
                <w:szCs w:val="24"/>
              </w:rPr>
            </w:pPr>
            <w:r w:rsidRPr="00DD13DD">
              <w:rPr>
                <w:rStyle w:val="markedcontent"/>
                <w:rFonts w:ascii="Times New Roman" w:hAnsi="Times New Roman" w:cs="Times New Roman"/>
                <w:sz w:val="24"/>
                <w:szCs w:val="24"/>
              </w:rPr>
              <w:t xml:space="preserve"> Foot controls: Foot brake, accelerator, clutch-dipper (not in present models).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Hand controls: Steering wheel, hand brake, horn, light, wipers, ignition switch, starter, dipper and indicators.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Other controls: Rear-view mirror (right and left side),instrument cluster, gauges, dials wind-screen-their purpose.</w:t>
            </w:r>
          </w:p>
        </w:tc>
      </w:tr>
      <w:tr w:rsidR="00ED066C" w:rsidRPr="00771673" w:rsidTr="00C57306">
        <w:trPr>
          <w:trHeight w:val="1408"/>
        </w:trPr>
        <w:tc>
          <w:tcPr>
            <w:tcW w:w="1170" w:type="dxa"/>
            <w:vMerge/>
          </w:tcPr>
          <w:p w:rsidR="00ED066C" w:rsidRPr="00771673" w:rsidRDefault="00ED066C" w:rsidP="006F29D8">
            <w:pPr>
              <w:pStyle w:val="ListParagraph"/>
              <w:numPr>
                <w:ilvl w:val="0"/>
                <w:numId w:val="7"/>
              </w:numPr>
              <w:jc w:val="both"/>
              <w:textAlignment w:val="top"/>
              <w:rPr>
                <w:rFonts w:ascii="Times New Roman" w:eastAsia="Times New Roman" w:hAnsi="Times New Roman" w:cs="Times New Roman"/>
                <w:b/>
                <w:color w:val="222222"/>
                <w:sz w:val="24"/>
                <w:szCs w:val="24"/>
              </w:rPr>
            </w:pPr>
          </w:p>
        </w:tc>
        <w:tc>
          <w:tcPr>
            <w:tcW w:w="8096" w:type="dxa"/>
            <w:tcBorders>
              <w:top w:val="single" w:sz="4" w:space="0" w:color="auto"/>
            </w:tcBorders>
          </w:tcPr>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3. Pre-driving checks</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Before sitting on driver’s seat and</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After sitting driver’s seat.</w:t>
            </w:r>
          </w:p>
          <w:p w:rsidR="00ED066C" w:rsidRPr="00885313" w:rsidRDefault="00ED066C" w:rsidP="00885313">
            <w:pPr>
              <w:rPr>
                <w:rStyle w:val="markedcontent"/>
                <w:rFonts w:ascii="Times New Roman" w:eastAsia="Times New Roman" w:hAnsi="Times New Roman" w:cs="Times New Roman"/>
                <w:sz w:val="24"/>
                <w:szCs w:val="24"/>
              </w:rPr>
            </w:pPr>
            <w:r w:rsidRPr="00DD13DD">
              <w:rPr>
                <w:rFonts w:ascii="Times New Roman" w:hAnsi="Times New Roman" w:cs="Times New Roman"/>
                <w:sz w:val="24"/>
                <w:szCs w:val="24"/>
              </w:rPr>
              <w:t>4.</w:t>
            </w:r>
            <w:r w:rsidRPr="00DD13DD">
              <w:rPr>
                <w:rStyle w:val="markedcontent"/>
                <w:rFonts w:ascii="Times New Roman" w:hAnsi="Times New Roman" w:cs="Times New Roman"/>
                <w:sz w:val="24"/>
                <w:szCs w:val="24"/>
              </w:rPr>
              <w:t xml:space="preserve"> </w:t>
            </w:r>
            <w:r w:rsidRPr="00DD13DD">
              <w:rPr>
                <w:rFonts w:ascii="Times New Roman" w:eastAsia="Times New Roman" w:hAnsi="Times New Roman" w:cs="Times New Roman"/>
                <w:sz w:val="24"/>
                <w:szCs w:val="24"/>
              </w:rPr>
              <w:t>Beginning to drive:</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Precaution just before moving. While moving sitting point Moving.</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Steering control.</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Changing of gear.</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Stopping Breaking</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Accelerator (gradual, sudden)</w:t>
            </w:r>
            <w:r w:rsidR="00885313">
              <w:rPr>
                <w:rFonts w:ascii="Times New Roman" w:eastAsia="Times New Roman" w:hAnsi="Times New Roman" w:cs="Times New Roman"/>
                <w:sz w:val="24"/>
                <w:szCs w:val="24"/>
              </w:rPr>
              <w:t xml:space="preserve"> </w:t>
            </w:r>
            <w:r w:rsidRPr="00DD13DD">
              <w:rPr>
                <w:rFonts w:ascii="Times New Roman" w:eastAsia="Times New Roman" w:hAnsi="Times New Roman" w:cs="Times New Roman"/>
                <w:sz w:val="24"/>
                <w:szCs w:val="24"/>
              </w:rPr>
              <w:t>Traffic sense, road sense, judgment, parking and positing according</w:t>
            </w:r>
            <w:r w:rsidR="00885313">
              <w:rPr>
                <w:rFonts w:ascii="Times New Roman" w:eastAsia="Times New Roman" w:hAnsi="Times New Roman" w:cs="Times New Roman"/>
                <w:sz w:val="24"/>
                <w:szCs w:val="24"/>
              </w:rPr>
              <w:t xml:space="preserve"> </w:t>
            </w:r>
            <w:r w:rsidRPr="00DD13DD">
              <w:rPr>
                <w:rStyle w:val="markedcontent"/>
                <w:rFonts w:ascii="Times New Roman" w:hAnsi="Times New Roman" w:cs="Times New Roman"/>
                <w:sz w:val="24"/>
                <w:szCs w:val="24"/>
              </w:rPr>
              <w:t>to road users.</w:t>
            </w:r>
          </w:p>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5. Driving on the road</w:t>
            </w:r>
            <w:r w:rsidR="00885313">
              <w:rPr>
                <w:rStyle w:val="markedcontent"/>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Reserving, anticipation, judgment and road positioning according to other road users.</w:t>
            </w:r>
          </w:p>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6. Maneuvers</w:t>
            </w:r>
            <w:r w:rsidR="00885313">
              <w:rPr>
                <w:rFonts w:ascii="Times New Roman" w:hAnsi="Times New Roman" w:cs="Times New Roman"/>
                <w:sz w:val="24"/>
                <w:szCs w:val="24"/>
              </w:rPr>
              <w:t>-</w:t>
            </w:r>
            <w:r w:rsidRPr="00DD13DD">
              <w:rPr>
                <w:rStyle w:val="markedcontent"/>
                <w:rFonts w:ascii="Times New Roman" w:hAnsi="Times New Roman" w:cs="Times New Roman"/>
                <w:sz w:val="24"/>
                <w:szCs w:val="24"/>
              </w:rPr>
              <w:t>Merging and diverging maneuvers turning maneuvers to left, right, about 3-point turn, 5-point turn</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and u-turn, overtaking stationery vehicle, moving vehicle in left side and right side.</w:t>
            </w:r>
          </w:p>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7. Reversing</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Location reverse gear in sitting position, speed control, steering in reverse gear, weaving the</w:t>
            </w:r>
            <w:r w:rsidR="00885313">
              <w:rPr>
                <w:rStyle w:val="markedcontent"/>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‘S’ bend and common errors.</w:t>
            </w:r>
          </w:p>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8. Parking</w:t>
            </w:r>
            <w:r w:rsidR="00885313">
              <w:rPr>
                <w:rStyle w:val="markedcontent"/>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Parallel, angular, perpendicular parking facing, downhill, common errors.</w:t>
            </w:r>
          </w:p>
          <w:p w:rsidR="00ED066C" w:rsidRPr="00DD13DD" w:rsidRDefault="00ED066C" w:rsidP="00C37DB0">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9. Driver’s responsibility</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Driving behavior, consideration for other road uses, Competitiveness over courtesy</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 xml:space="preserve">and confidence, impatience and defensive while </w:t>
            </w:r>
            <w:r w:rsidRPr="00DD13DD">
              <w:rPr>
                <w:rStyle w:val="markedcontent"/>
                <w:rFonts w:ascii="Times New Roman" w:hAnsi="Times New Roman" w:cs="Times New Roman"/>
                <w:sz w:val="24"/>
                <w:szCs w:val="24"/>
              </w:rPr>
              <w:lastRenderedPageBreak/>
              <w:t>on the road driving. Distance between</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cars.</w:t>
            </w:r>
          </w:p>
          <w:p w:rsidR="00ED066C" w:rsidRPr="00DD13DD" w:rsidRDefault="00ED066C" w:rsidP="00ED066C">
            <w:pPr>
              <w:pStyle w:val="NoSpacing"/>
              <w:rPr>
                <w:rFonts w:ascii="Times New Roman" w:hAnsi="Times New Roman" w:cs="Times New Roman"/>
                <w:sz w:val="24"/>
                <w:szCs w:val="24"/>
              </w:rPr>
            </w:pPr>
            <w:r w:rsidRPr="00DD13DD">
              <w:rPr>
                <w:rStyle w:val="markedcontent"/>
                <w:rFonts w:ascii="Times New Roman" w:hAnsi="Times New Roman" w:cs="Times New Roman"/>
                <w:sz w:val="24"/>
                <w:szCs w:val="24"/>
              </w:rPr>
              <w:t>10. Priority for certain</w:t>
            </w:r>
            <w:r w:rsidR="00885313">
              <w:rPr>
                <w:rFonts w:ascii="Times New Roman" w:hAnsi="Times New Roman" w:cs="Times New Roman"/>
                <w:sz w:val="24"/>
                <w:szCs w:val="24"/>
              </w:rPr>
              <w:t xml:space="preserve"> </w:t>
            </w:r>
            <w:r w:rsidRPr="00DD13DD">
              <w:rPr>
                <w:rStyle w:val="markedcontent"/>
                <w:rFonts w:ascii="Times New Roman" w:hAnsi="Times New Roman" w:cs="Times New Roman"/>
                <w:sz w:val="24"/>
                <w:szCs w:val="24"/>
              </w:rPr>
              <w:t>Emergency vehicles. Fire engines and ambulance. Vehicles.</w:t>
            </w:r>
          </w:p>
        </w:tc>
      </w:tr>
      <w:tr w:rsidR="006F29D8" w:rsidRPr="00771673" w:rsidTr="00885313">
        <w:trPr>
          <w:trHeight w:val="267"/>
        </w:trPr>
        <w:tc>
          <w:tcPr>
            <w:tcW w:w="1170" w:type="dxa"/>
          </w:tcPr>
          <w:p w:rsidR="006F29D8" w:rsidRPr="00771673" w:rsidRDefault="006F29D8" w:rsidP="006F29D8">
            <w:pPr>
              <w:pStyle w:val="ListParagraph"/>
              <w:numPr>
                <w:ilvl w:val="0"/>
                <w:numId w:val="7"/>
              </w:numPr>
              <w:jc w:val="both"/>
              <w:textAlignment w:val="top"/>
              <w:rPr>
                <w:rFonts w:ascii="Times New Roman" w:eastAsia="Times New Roman" w:hAnsi="Times New Roman" w:cs="Times New Roman"/>
                <w:b/>
                <w:color w:val="222222"/>
                <w:sz w:val="24"/>
                <w:szCs w:val="24"/>
              </w:rPr>
            </w:pPr>
          </w:p>
        </w:tc>
        <w:tc>
          <w:tcPr>
            <w:tcW w:w="8096" w:type="dxa"/>
          </w:tcPr>
          <w:p w:rsidR="006F29D8" w:rsidRPr="00DD13DD" w:rsidRDefault="00ED066C" w:rsidP="00ED066C">
            <w:pPr>
              <w:jc w:val="both"/>
              <w:textAlignment w:val="top"/>
              <w:rPr>
                <w:rStyle w:val="markedcontent"/>
                <w:rFonts w:ascii="Times New Roman" w:hAnsi="Times New Roman" w:cs="Times New Roman"/>
                <w:b/>
                <w:sz w:val="24"/>
                <w:szCs w:val="24"/>
              </w:rPr>
            </w:pPr>
            <w:r w:rsidRPr="00DD13DD">
              <w:rPr>
                <w:rStyle w:val="markedcontent"/>
                <w:rFonts w:ascii="Times New Roman" w:hAnsi="Times New Roman" w:cs="Times New Roman"/>
                <w:b/>
                <w:sz w:val="24"/>
                <w:szCs w:val="24"/>
              </w:rPr>
              <w:t>II. TRAFFICEDUCATION-I</w:t>
            </w:r>
          </w:p>
          <w:p w:rsidR="00ED066C" w:rsidRPr="00DD13DD" w:rsidRDefault="005245A4" w:rsidP="005245A4">
            <w:pPr>
              <w:pStyle w:val="NoSpacing"/>
              <w:rPr>
                <w:rStyle w:val="markedcontent"/>
                <w:rFonts w:ascii="Times New Roman" w:hAnsi="Times New Roman" w:cs="Times New Roman"/>
                <w:sz w:val="24"/>
                <w:szCs w:val="24"/>
              </w:rPr>
            </w:pPr>
            <w:r w:rsidRPr="00DD13DD">
              <w:rPr>
                <w:rStyle w:val="markedcontent"/>
                <w:rFonts w:ascii="Times New Roman" w:hAnsi="Times New Roman" w:cs="Times New Roman"/>
                <w:sz w:val="24"/>
                <w:szCs w:val="24"/>
              </w:rPr>
              <w:t>1. Driving regulations: Road use regulation made under section 118 of the motor</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vehicle act,1988.</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2. Hand signals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3. Traffic signs: Schedule to the motor vehicles Act,1988</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4. Hand signals of traffic constables / Traffic warden.</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5. Introduction to automatic light signals.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6. Introduction to road makings.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7. Speed regulations on high ways and city roads.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8. Parking at objectionable places.</w:t>
            </w:r>
          </w:p>
          <w:p w:rsidR="005245A4" w:rsidRPr="00DD13DD" w:rsidRDefault="005245A4" w:rsidP="005245A4">
            <w:pPr>
              <w:pStyle w:val="NoSpacing"/>
              <w:rPr>
                <w:rFonts w:ascii="Times New Roman" w:eastAsia="Times New Roman" w:hAnsi="Times New Roman" w:cs="Times New Roman"/>
                <w:color w:val="222222"/>
                <w:sz w:val="24"/>
                <w:szCs w:val="24"/>
              </w:rPr>
            </w:pPr>
            <w:r w:rsidRPr="00DD13DD">
              <w:rPr>
                <w:rStyle w:val="markedcontent"/>
                <w:rFonts w:ascii="Times New Roman" w:hAnsi="Times New Roman" w:cs="Times New Roman"/>
                <w:sz w:val="24"/>
                <w:szCs w:val="24"/>
              </w:rPr>
              <w:t>9. Some important provisions of the motor vehicles Act, 1988 section 122, 123, 125 and128 of the motor vehicles Act, 1988.</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10. Test of competence to drive Sub-rule (3) of rule 15 of the central motor vehicles rules,1989.</w:t>
            </w:r>
          </w:p>
        </w:tc>
      </w:tr>
      <w:tr w:rsidR="006F29D8" w:rsidRPr="00771673" w:rsidTr="00885313">
        <w:tc>
          <w:tcPr>
            <w:tcW w:w="1170" w:type="dxa"/>
          </w:tcPr>
          <w:p w:rsidR="006F29D8" w:rsidRPr="005245A4" w:rsidRDefault="006F29D8" w:rsidP="006F29D8">
            <w:pPr>
              <w:pStyle w:val="ListParagraph"/>
              <w:numPr>
                <w:ilvl w:val="0"/>
                <w:numId w:val="7"/>
              </w:numPr>
              <w:jc w:val="both"/>
              <w:textAlignment w:val="top"/>
              <w:rPr>
                <w:rFonts w:ascii="Times New Roman" w:eastAsia="Times New Roman" w:hAnsi="Times New Roman" w:cs="Times New Roman"/>
                <w:b/>
                <w:color w:val="222222"/>
                <w:sz w:val="24"/>
                <w:szCs w:val="24"/>
              </w:rPr>
            </w:pPr>
          </w:p>
        </w:tc>
        <w:tc>
          <w:tcPr>
            <w:tcW w:w="8096" w:type="dxa"/>
          </w:tcPr>
          <w:p w:rsidR="006F29D8" w:rsidRPr="00DD13DD" w:rsidRDefault="005245A4" w:rsidP="005245A4">
            <w:pPr>
              <w:pStyle w:val="NoSpacing"/>
              <w:rPr>
                <w:rStyle w:val="markedcontent"/>
                <w:rFonts w:ascii="Times New Roman" w:hAnsi="Times New Roman" w:cs="Times New Roman"/>
                <w:b/>
                <w:sz w:val="24"/>
                <w:szCs w:val="24"/>
              </w:rPr>
            </w:pPr>
            <w:r w:rsidRPr="00DD13DD">
              <w:rPr>
                <w:rStyle w:val="markedcontent"/>
                <w:rFonts w:ascii="Times New Roman" w:hAnsi="Times New Roman" w:cs="Times New Roman"/>
                <w:b/>
                <w:sz w:val="24"/>
                <w:szCs w:val="24"/>
              </w:rPr>
              <w:t>III. LIGHT VEHICLES DRIVINGPRACTICE</w:t>
            </w:r>
          </w:p>
          <w:p w:rsidR="005245A4" w:rsidRPr="00DD13DD" w:rsidRDefault="005245A4" w:rsidP="005245A4">
            <w:pPr>
              <w:pStyle w:val="NoSpacing"/>
              <w:rPr>
                <w:rFonts w:ascii="Times New Roman" w:eastAsia="Times New Roman" w:hAnsi="Times New Roman" w:cs="Times New Roman"/>
                <w:color w:val="222222"/>
                <w:sz w:val="24"/>
                <w:szCs w:val="24"/>
              </w:rPr>
            </w:pPr>
            <w:r w:rsidRPr="00DD13DD">
              <w:rPr>
                <w:rStyle w:val="markedcontent"/>
                <w:rFonts w:ascii="Times New Roman" w:hAnsi="Times New Roman" w:cs="Times New Roman"/>
                <w:sz w:val="24"/>
                <w:szCs w:val="24"/>
              </w:rPr>
              <w:t>1. Identification of various parts of the vehicles.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2. Pre-driving checks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Before sitting on driver’s seat&amp;</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After sitting on driver’s seat.</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3. Steering practice</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4. Biting point</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5. Moving and gear changing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6. Stopping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Normal stopping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Emergency stopping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7. Developing judgment and anticipation to drive on road.</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8. Reversing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In straight</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sym w:font="Symbol" w:char="F0B7"/>
            </w:r>
            <w:r w:rsidRPr="00DD13DD">
              <w:rPr>
                <w:rStyle w:val="markedcontent"/>
                <w:rFonts w:ascii="Times New Roman" w:hAnsi="Times New Roman" w:cs="Times New Roman"/>
                <w:sz w:val="24"/>
                <w:szCs w:val="24"/>
              </w:rPr>
              <w:t xml:space="preserve"> In ‘s’ bends</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9. Turning and about parking</w:t>
            </w:r>
            <w:r w:rsidRPr="00DD13DD">
              <w:rPr>
                <w:rFonts w:ascii="Times New Roman" w:hAnsi="Times New Roman" w:cs="Times New Roman"/>
                <w:sz w:val="24"/>
                <w:szCs w:val="24"/>
              </w:rPr>
              <w:br/>
            </w:r>
            <w:r w:rsidRPr="00DD13DD">
              <w:rPr>
                <w:rStyle w:val="markedcontent"/>
                <w:rFonts w:ascii="Times New Roman" w:hAnsi="Times New Roman" w:cs="Times New Roman"/>
                <w:sz w:val="24"/>
                <w:szCs w:val="24"/>
              </w:rPr>
              <w:t>10. Licensing</w:t>
            </w:r>
          </w:p>
        </w:tc>
      </w:tr>
    </w:tbl>
    <w:p w:rsidR="00885313" w:rsidRDefault="00885313" w:rsidP="00885313">
      <w:pPr>
        <w:spacing w:after="0" w:line="240" w:lineRule="auto"/>
        <w:textAlignment w:val="top"/>
        <w:rPr>
          <w:rStyle w:val="markedcontent"/>
          <w:rFonts w:ascii="Arial" w:hAnsi="Arial" w:cs="Arial"/>
          <w:b/>
          <w:sz w:val="40"/>
          <w:szCs w:val="40"/>
        </w:rPr>
      </w:pPr>
    </w:p>
    <w:p w:rsidR="00885313" w:rsidRDefault="00885313" w:rsidP="00885313">
      <w:pPr>
        <w:spacing w:after="0" w:line="240" w:lineRule="auto"/>
        <w:textAlignment w:val="top"/>
        <w:rPr>
          <w:rStyle w:val="markedcontent"/>
          <w:rFonts w:ascii="Arial" w:hAnsi="Arial" w:cs="Arial"/>
          <w:b/>
          <w:sz w:val="40"/>
          <w:szCs w:val="40"/>
        </w:rPr>
      </w:pPr>
    </w:p>
    <w:p w:rsidR="00885313" w:rsidRDefault="00885313" w:rsidP="00885313">
      <w:pPr>
        <w:spacing w:after="0" w:line="240" w:lineRule="auto"/>
        <w:textAlignment w:val="top"/>
        <w:rPr>
          <w:rStyle w:val="markedcontent"/>
          <w:rFonts w:ascii="Arial" w:hAnsi="Arial" w:cs="Arial"/>
          <w:b/>
          <w:sz w:val="40"/>
          <w:szCs w:val="40"/>
        </w:rPr>
      </w:pPr>
    </w:p>
    <w:p w:rsidR="00885313" w:rsidRDefault="00885313" w:rsidP="00885313">
      <w:pPr>
        <w:spacing w:after="0" w:line="240" w:lineRule="auto"/>
        <w:textAlignment w:val="top"/>
        <w:rPr>
          <w:rStyle w:val="markedcontent"/>
          <w:rFonts w:ascii="Arial" w:hAnsi="Arial" w:cs="Arial"/>
          <w:b/>
          <w:sz w:val="40"/>
          <w:szCs w:val="40"/>
        </w:rPr>
      </w:pPr>
    </w:p>
    <w:p w:rsidR="00F0242F" w:rsidRDefault="00F0242F" w:rsidP="00C57306">
      <w:pPr>
        <w:spacing w:after="0" w:line="240" w:lineRule="auto"/>
        <w:jc w:val="center"/>
        <w:textAlignment w:val="top"/>
        <w:rPr>
          <w:rStyle w:val="markedcontent"/>
          <w:rFonts w:ascii="Times New Roman" w:hAnsi="Times New Roman" w:cs="Arial"/>
          <w:b/>
          <w:sz w:val="32"/>
          <w:szCs w:val="32"/>
        </w:rPr>
      </w:pPr>
    </w:p>
    <w:p w:rsidR="00F0242F" w:rsidRDefault="00F0242F" w:rsidP="00C57306">
      <w:pPr>
        <w:spacing w:after="0" w:line="240" w:lineRule="auto"/>
        <w:jc w:val="center"/>
        <w:textAlignment w:val="top"/>
        <w:rPr>
          <w:rStyle w:val="markedcontent"/>
          <w:rFonts w:ascii="Times New Roman" w:hAnsi="Times New Roman" w:cs="Arial"/>
          <w:b/>
          <w:sz w:val="32"/>
          <w:szCs w:val="32"/>
        </w:rPr>
      </w:pPr>
    </w:p>
    <w:p w:rsidR="00E1757A" w:rsidRPr="00F0242F" w:rsidRDefault="00885313" w:rsidP="00C57306">
      <w:pPr>
        <w:spacing w:after="0" w:line="240" w:lineRule="auto"/>
        <w:jc w:val="center"/>
        <w:textAlignment w:val="top"/>
        <w:rPr>
          <w:rStyle w:val="markedcontent"/>
          <w:rFonts w:ascii="Times New Roman" w:hAnsi="Times New Roman" w:cs="Arial"/>
          <w:b/>
          <w:sz w:val="32"/>
          <w:szCs w:val="32"/>
        </w:rPr>
      </w:pPr>
      <w:r w:rsidRPr="00F0242F">
        <w:rPr>
          <w:rStyle w:val="markedcontent"/>
          <w:rFonts w:ascii="Times New Roman" w:hAnsi="Times New Roman" w:cs="Arial"/>
          <w:b/>
          <w:sz w:val="32"/>
          <w:szCs w:val="32"/>
        </w:rPr>
        <w:lastRenderedPageBreak/>
        <w:t xml:space="preserve">ELECTRIC </w:t>
      </w:r>
      <w:r w:rsidR="009B268D" w:rsidRPr="00F0242F">
        <w:rPr>
          <w:rStyle w:val="markedcontent"/>
          <w:rFonts w:ascii="Times New Roman" w:hAnsi="Times New Roman" w:cs="Arial"/>
          <w:b/>
          <w:sz w:val="32"/>
          <w:szCs w:val="32"/>
        </w:rPr>
        <w:t>VEHICLE LAB.</w:t>
      </w:r>
    </w:p>
    <w:p w:rsidR="00F0242F" w:rsidRPr="00F0242F" w:rsidRDefault="00F0242F" w:rsidP="00C57306">
      <w:pPr>
        <w:spacing w:after="0" w:line="240" w:lineRule="auto"/>
        <w:jc w:val="center"/>
        <w:textAlignment w:val="top"/>
        <w:rPr>
          <w:rStyle w:val="markedcontent"/>
          <w:rFonts w:ascii="Times New Roman" w:hAnsi="Times New Roman" w:cs="Arial"/>
          <w:b/>
          <w:sz w:val="32"/>
          <w:szCs w:val="32"/>
        </w:rPr>
      </w:pPr>
      <w:r w:rsidRPr="00F0242F">
        <w:rPr>
          <w:rStyle w:val="markedcontent"/>
          <w:rFonts w:ascii="Times New Roman" w:hAnsi="Times New Roman" w:cs="Arial"/>
          <w:b/>
          <w:sz w:val="32"/>
          <w:szCs w:val="32"/>
        </w:rPr>
        <w:t>6</w:t>
      </w:r>
      <w:r w:rsidRPr="00F0242F">
        <w:rPr>
          <w:rStyle w:val="markedcontent"/>
          <w:rFonts w:ascii="Times New Roman" w:hAnsi="Times New Roman" w:cs="Arial"/>
          <w:b/>
          <w:sz w:val="32"/>
          <w:szCs w:val="32"/>
          <w:vertAlign w:val="superscript"/>
        </w:rPr>
        <w:t>TH</w:t>
      </w:r>
      <w:r w:rsidRPr="00F0242F">
        <w:rPr>
          <w:rStyle w:val="markedcontent"/>
          <w:rFonts w:ascii="Times New Roman" w:hAnsi="Times New Roman" w:cs="Arial"/>
          <w:b/>
          <w:sz w:val="32"/>
          <w:szCs w:val="32"/>
        </w:rPr>
        <w:t xml:space="preserve"> SEM </w:t>
      </w:r>
    </w:p>
    <w:p w:rsidR="009B268D" w:rsidRPr="00885313" w:rsidRDefault="009B268D" w:rsidP="00885313">
      <w:pPr>
        <w:spacing w:after="0" w:line="240" w:lineRule="auto"/>
        <w:textAlignment w:val="top"/>
        <w:rPr>
          <w:rStyle w:val="markedcontent"/>
          <w:rFonts w:ascii="Times New Roman" w:hAnsi="Times New Roman" w:cs="Times New Roman"/>
          <w:b/>
          <w:sz w:val="28"/>
          <w:szCs w:val="28"/>
        </w:rPr>
      </w:pPr>
      <w:r w:rsidRPr="00885313">
        <w:rPr>
          <w:rStyle w:val="markedcontent"/>
          <w:rFonts w:ascii="Times New Roman" w:hAnsi="Times New Roman" w:cs="Times New Roman"/>
          <w:b/>
          <w:sz w:val="28"/>
          <w:szCs w:val="28"/>
        </w:rPr>
        <w:t>RATIONALE:</w:t>
      </w:r>
    </w:p>
    <w:p w:rsidR="009B268D" w:rsidRPr="009B268D" w:rsidRDefault="009B268D" w:rsidP="00885313">
      <w:pPr>
        <w:pStyle w:val="NoSpacing"/>
        <w:jc w:val="both"/>
        <w:rPr>
          <w:rStyle w:val="markedcontent"/>
          <w:rFonts w:ascii="Times New Roman" w:hAnsi="Times New Roman" w:cs="Times New Roman"/>
          <w:sz w:val="28"/>
          <w:szCs w:val="28"/>
        </w:rPr>
      </w:pPr>
      <w:r w:rsidRPr="009B268D">
        <w:rPr>
          <w:rStyle w:val="markedcontent"/>
          <w:rFonts w:ascii="Times New Roman" w:hAnsi="Times New Roman" w:cs="Times New Roman"/>
          <w:sz w:val="28"/>
          <w:szCs w:val="28"/>
        </w:rPr>
        <w:t>An automobile engineer should be capable of making different mechanism or part of an</w:t>
      </w:r>
      <w:r>
        <w:rPr>
          <w:rStyle w:val="markedcontent"/>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automobile. This allows them to satisfy their inventive / developmental skill as well as get an</w:t>
      </w:r>
      <w:r>
        <w:rPr>
          <w:rStyle w:val="markedcontent"/>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intimate knowledge about the function of the mechanism / part. An automobile engineer,</w:t>
      </w:r>
      <w:r>
        <w:rPr>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throughout his working life will be involved with automobile in one way or another. It is</w:t>
      </w:r>
      <w:r>
        <w:rPr>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therefore, absolutely essential for an automobile engineer to learn to recent advancements</w:t>
      </w:r>
      <w:r>
        <w:rPr>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and new technologies as</w:t>
      </w:r>
      <w:r>
        <w:rPr>
          <w:rStyle w:val="markedcontent"/>
          <w:rFonts w:ascii="Times New Roman" w:hAnsi="Times New Roman" w:cs="Times New Roman"/>
          <w:sz w:val="28"/>
          <w:szCs w:val="28"/>
        </w:rPr>
        <w:t xml:space="preserve"> well as the mechanisms used in </w:t>
      </w:r>
      <w:r w:rsidRPr="009B268D">
        <w:rPr>
          <w:rStyle w:val="markedcontent"/>
          <w:rFonts w:ascii="Times New Roman" w:hAnsi="Times New Roman" w:cs="Times New Roman"/>
          <w:sz w:val="28"/>
          <w:szCs w:val="28"/>
        </w:rPr>
        <w:t>electric powered vehicles. This</w:t>
      </w:r>
      <w:r>
        <w:rPr>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course also gives the students opportunity to learn how to do maintenance work of electric</w:t>
      </w:r>
      <w:r>
        <w:rPr>
          <w:rStyle w:val="markedcontent"/>
          <w:rFonts w:ascii="Times New Roman" w:hAnsi="Times New Roman" w:cs="Times New Roman"/>
          <w:sz w:val="28"/>
          <w:szCs w:val="28"/>
        </w:rPr>
        <w:t xml:space="preserve"> </w:t>
      </w:r>
      <w:r w:rsidRPr="009B268D">
        <w:rPr>
          <w:rStyle w:val="markedcontent"/>
          <w:rFonts w:ascii="Times New Roman" w:hAnsi="Times New Roman" w:cs="Times New Roman"/>
          <w:sz w:val="28"/>
          <w:szCs w:val="28"/>
        </w:rPr>
        <w:t>vehicles.</w:t>
      </w:r>
    </w:p>
    <w:p w:rsidR="009B268D" w:rsidRPr="009B268D" w:rsidRDefault="009B268D" w:rsidP="00885313">
      <w:pPr>
        <w:pStyle w:val="ListParagraph"/>
        <w:spacing w:after="0" w:line="240" w:lineRule="auto"/>
        <w:textAlignment w:val="top"/>
        <w:rPr>
          <w:rStyle w:val="markedcontent"/>
          <w:rFonts w:ascii="Times New Roman" w:hAnsi="Times New Roman" w:cs="Times New Roman"/>
          <w:sz w:val="28"/>
          <w:szCs w:val="28"/>
        </w:rPr>
      </w:pPr>
    </w:p>
    <w:p w:rsidR="009B268D" w:rsidRPr="00885313" w:rsidRDefault="009B268D" w:rsidP="00885313">
      <w:pPr>
        <w:spacing w:after="0" w:line="240" w:lineRule="auto"/>
        <w:textAlignment w:val="top"/>
        <w:rPr>
          <w:rStyle w:val="markedcontent"/>
          <w:rFonts w:ascii="Times New Roman" w:hAnsi="Times New Roman" w:cs="Times New Roman"/>
          <w:b/>
          <w:sz w:val="28"/>
          <w:szCs w:val="28"/>
        </w:rPr>
      </w:pPr>
      <w:r w:rsidRPr="00885313">
        <w:rPr>
          <w:rStyle w:val="markedcontent"/>
          <w:rFonts w:ascii="Times New Roman" w:hAnsi="Times New Roman" w:cs="Times New Roman"/>
          <w:b/>
          <w:sz w:val="28"/>
          <w:szCs w:val="28"/>
        </w:rPr>
        <w:t>OBJECTIVES</w:t>
      </w:r>
    </w:p>
    <w:p w:rsidR="009B268D" w:rsidRPr="00885313" w:rsidRDefault="009B268D" w:rsidP="00885313">
      <w:pPr>
        <w:spacing w:after="0" w:line="240" w:lineRule="auto"/>
        <w:textAlignment w:val="top"/>
        <w:rPr>
          <w:rStyle w:val="markedcontent"/>
          <w:rFonts w:ascii="Times New Roman" w:hAnsi="Times New Roman" w:cs="Times New Roman"/>
          <w:sz w:val="28"/>
          <w:szCs w:val="28"/>
        </w:rPr>
      </w:pPr>
      <w:r w:rsidRPr="00885313">
        <w:rPr>
          <w:rStyle w:val="markedcontent"/>
          <w:rFonts w:ascii="Times New Roman" w:hAnsi="Times New Roman" w:cs="Times New Roman"/>
          <w:sz w:val="28"/>
          <w:szCs w:val="28"/>
        </w:rPr>
        <w:t>After undergoing the Project Work, the student will be able to:</w:t>
      </w:r>
    </w:p>
    <w:p w:rsidR="00885313" w:rsidRDefault="009B268D" w:rsidP="00885313">
      <w:pPr>
        <w:pStyle w:val="ListParagraph"/>
        <w:numPr>
          <w:ilvl w:val="0"/>
          <w:numId w:val="13"/>
        </w:numPr>
        <w:spacing w:after="0" w:line="240" w:lineRule="auto"/>
        <w:textAlignment w:val="top"/>
        <w:rPr>
          <w:rFonts w:ascii="Times New Roman" w:hAnsi="Times New Roman" w:cs="Times New Roman"/>
          <w:sz w:val="28"/>
          <w:szCs w:val="28"/>
        </w:rPr>
      </w:pPr>
      <w:r w:rsidRPr="00885313">
        <w:rPr>
          <w:rStyle w:val="markedcontent"/>
          <w:rFonts w:ascii="Times New Roman" w:hAnsi="Times New Roman" w:cs="Times New Roman"/>
          <w:sz w:val="28"/>
          <w:szCs w:val="28"/>
        </w:rPr>
        <w:t>The aim of this course is to help the student to attain the following industry identified competency through</w:t>
      </w:r>
      <w:r w:rsidR="00885313" w:rsidRPr="00885313">
        <w:rPr>
          <w:rStyle w:val="markedcontent"/>
          <w:rFonts w:ascii="Times New Roman" w:hAnsi="Times New Roman" w:cs="Times New Roman"/>
          <w:sz w:val="28"/>
          <w:szCs w:val="28"/>
        </w:rPr>
        <w:t xml:space="preserve"> </w:t>
      </w:r>
      <w:r w:rsidRPr="00885313">
        <w:rPr>
          <w:rStyle w:val="markedcontent"/>
          <w:rFonts w:ascii="Times New Roman" w:hAnsi="Times New Roman" w:cs="Times New Roman"/>
          <w:sz w:val="28"/>
          <w:szCs w:val="28"/>
        </w:rPr>
        <w:t>various teaching learning experiences.</w:t>
      </w:r>
    </w:p>
    <w:p w:rsidR="009B268D" w:rsidRPr="00885313" w:rsidRDefault="00885313" w:rsidP="00885313">
      <w:pPr>
        <w:pStyle w:val="ListParagraph"/>
        <w:numPr>
          <w:ilvl w:val="0"/>
          <w:numId w:val="13"/>
        </w:numPr>
        <w:spacing w:after="0" w:line="240" w:lineRule="auto"/>
        <w:textAlignment w:val="top"/>
        <w:rPr>
          <w:rFonts w:ascii="Times New Roman" w:hAnsi="Times New Roman" w:cs="Times New Roman"/>
          <w:sz w:val="28"/>
          <w:szCs w:val="28"/>
        </w:rPr>
      </w:pPr>
      <w:r w:rsidRPr="00885313">
        <w:rPr>
          <w:rStyle w:val="markedcontent"/>
          <w:rFonts w:ascii="Times New Roman" w:hAnsi="Times New Roman" w:cs="Times New Roman"/>
          <w:sz w:val="28"/>
          <w:szCs w:val="28"/>
        </w:rPr>
        <w:t xml:space="preserve"> </w:t>
      </w:r>
      <w:r w:rsidR="009B268D" w:rsidRPr="00885313">
        <w:rPr>
          <w:rStyle w:val="markedcontent"/>
          <w:rFonts w:ascii="Times New Roman" w:hAnsi="Times New Roman" w:cs="Times New Roman"/>
          <w:sz w:val="28"/>
          <w:szCs w:val="28"/>
        </w:rPr>
        <w:t>Maintenance of electric vehicle.</w:t>
      </w:r>
    </w:p>
    <w:tbl>
      <w:tblPr>
        <w:tblStyle w:val="TableGrid"/>
        <w:tblW w:w="9517" w:type="dxa"/>
        <w:tblLook w:val="04A0"/>
      </w:tblPr>
      <w:tblGrid>
        <w:gridCol w:w="1210"/>
        <w:gridCol w:w="8307"/>
      </w:tblGrid>
      <w:tr w:rsidR="009B268D" w:rsidRPr="00885313" w:rsidTr="00885313">
        <w:trPr>
          <w:trHeight w:val="412"/>
        </w:trPr>
        <w:tc>
          <w:tcPr>
            <w:tcW w:w="1210" w:type="dxa"/>
          </w:tcPr>
          <w:p w:rsidR="009B268D" w:rsidRPr="00885313" w:rsidRDefault="009B268D" w:rsidP="00885313">
            <w:pPr>
              <w:jc w:val="both"/>
              <w:textAlignment w:val="top"/>
              <w:rPr>
                <w:rFonts w:ascii="Times New Roman" w:eastAsia="Times New Roman" w:hAnsi="Times New Roman" w:cs="Times New Roman"/>
                <w:b/>
                <w:color w:val="222222"/>
                <w:sz w:val="28"/>
                <w:szCs w:val="28"/>
              </w:rPr>
            </w:pPr>
            <w:r w:rsidRPr="00885313">
              <w:rPr>
                <w:rFonts w:ascii="Times New Roman" w:eastAsia="Times New Roman" w:hAnsi="Times New Roman" w:cs="Times New Roman"/>
                <w:b/>
                <w:color w:val="222222"/>
                <w:sz w:val="28"/>
                <w:szCs w:val="28"/>
              </w:rPr>
              <w:t xml:space="preserve">SL NO </w:t>
            </w: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Fonts w:ascii="Times New Roman" w:eastAsia="Times New Roman" w:hAnsi="Times New Roman" w:cs="Times New Roman"/>
                <w:b/>
                <w:color w:val="222222"/>
                <w:sz w:val="28"/>
                <w:szCs w:val="28"/>
              </w:rPr>
              <w:t>LIST OF EXPERIMENTS (</w:t>
            </w:r>
            <w:r w:rsidR="00885313" w:rsidRPr="00885313">
              <w:rPr>
                <w:rFonts w:ascii="Times New Roman" w:eastAsia="Times New Roman" w:hAnsi="Times New Roman" w:cs="Times New Roman"/>
                <w:b/>
                <w:color w:val="222222"/>
                <w:sz w:val="28"/>
                <w:szCs w:val="28"/>
              </w:rPr>
              <w:t>6</w:t>
            </w:r>
            <w:r w:rsidRPr="00885313">
              <w:rPr>
                <w:rFonts w:ascii="Times New Roman" w:eastAsia="Times New Roman" w:hAnsi="Times New Roman" w:cs="Times New Roman"/>
                <w:b/>
                <w:color w:val="222222"/>
                <w:sz w:val="28"/>
                <w:szCs w:val="28"/>
                <w:vertAlign w:val="superscript"/>
              </w:rPr>
              <w:t>TH</w:t>
            </w:r>
            <w:r w:rsidRPr="00885313">
              <w:rPr>
                <w:rFonts w:ascii="Times New Roman" w:eastAsia="Times New Roman" w:hAnsi="Times New Roman" w:cs="Times New Roman"/>
                <w:b/>
                <w:color w:val="222222"/>
                <w:sz w:val="28"/>
                <w:szCs w:val="28"/>
              </w:rPr>
              <w:t xml:space="preserve"> SEMESTER)</w:t>
            </w:r>
          </w:p>
        </w:tc>
      </w:tr>
      <w:tr w:rsidR="009B268D" w:rsidRPr="00885313" w:rsidTr="00885313">
        <w:trPr>
          <w:trHeight w:val="394"/>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Develop block diagram of Electric vehicle and identify parts</w:t>
            </w:r>
          </w:p>
        </w:tc>
      </w:tr>
      <w:tr w:rsidR="009B268D" w:rsidRPr="00885313" w:rsidTr="00885313">
        <w:trPr>
          <w:trHeight w:val="826"/>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Case study- Compare minimum four vehicles for economic and environmental analysis</w:t>
            </w:r>
          </w:p>
        </w:tc>
      </w:tr>
      <w:tr w:rsidR="009B268D" w:rsidRPr="00885313" w:rsidTr="00885313">
        <w:trPr>
          <w:trHeight w:val="400"/>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Develop schematic diagram of hybrid electric vehicle and identify the components</w:t>
            </w:r>
            <w:r w:rsidRPr="00885313">
              <w:rPr>
                <w:rFonts w:ascii="Times New Roman" w:hAnsi="Times New Roman" w:cs="Times New Roman"/>
                <w:sz w:val="28"/>
                <w:szCs w:val="28"/>
              </w:rPr>
              <w:br/>
            </w:r>
            <w:r w:rsidRPr="00885313">
              <w:rPr>
                <w:rStyle w:val="markedcontent"/>
                <w:rFonts w:ascii="Times New Roman" w:hAnsi="Times New Roman" w:cs="Times New Roman"/>
                <w:sz w:val="28"/>
                <w:szCs w:val="28"/>
              </w:rPr>
              <w:t>fluorescent lamp.</w:t>
            </w:r>
          </w:p>
        </w:tc>
      </w:tr>
      <w:tr w:rsidR="009B268D" w:rsidRPr="00885313" w:rsidTr="00885313">
        <w:trPr>
          <w:trHeight w:val="41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Prepare report on Plug in Electric vehicle by visiting a charging station</w:t>
            </w:r>
          </w:p>
        </w:tc>
      </w:tr>
      <w:tr w:rsidR="009B268D" w:rsidRPr="00885313" w:rsidTr="00885313">
        <w:trPr>
          <w:trHeight w:val="41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inspect and install inverter of given lead acid battery</w:t>
            </w:r>
          </w:p>
        </w:tc>
      </w:tr>
      <w:tr w:rsidR="009B268D" w:rsidRPr="00885313" w:rsidTr="00885313">
        <w:trPr>
          <w:trHeight w:val="41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Prepare a report on batteries used from market survey</w:t>
            </w:r>
          </w:p>
        </w:tc>
      </w:tr>
      <w:tr w:rsidR="009B268D" w:rsidRPr="00885313" w:rsidTr="00885313">
        <w:trPr>
          <w:trHeight w:val="806"/>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Collect specifications of converters and inverters used for Electric vehicles a single lamp</w:t>
            </w:r>
            <w:r w:rsidRPr="00885313">
              <w:rPr>
                <w:rFonts w:ascii="Times New Roman" w:hAnsi="Times New Roman" w:cs="Times New Roman"/>
                <w:sz w:val="28"/>
                <w:szCs w:val="28"/>
              </w:rPr>
              <w:t xml:space="preserve"> </w:t>
            </w:r>
            <w:r w:rsidRPr="00885313">
              <w:rPr>
                <w:rStyle w:val="markedcontent"/>
                <w:rFonts w:ascii="Times New Roman" w:hAnsi="Times New Roman" w:cs="Times New Roman"/>
                <w:sz w:val="28"/>
                <w:szCs w:val="28"/>
              </w:rPr>
              <w:t>control by two switches</w:t>
            </w:r>
          </w:p>
        </w:tc>
      </w:tr>
      <w:tr w:rsidR="009B268D" w:rsidRPr="00885313" w:rsidTr="00885313">
        <w:trPr>
          <w:trHeight w:val="41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Diagnose, repair and maintain battery used in electric vehicle</w:t>
            </w:r>
          </w:p>
        </w:tc>
      </w:tr>
      <w:tr w:rsidR="009B268D" w:rsidRPr="00885313" w:rsidTr="00885313">
        <w:trPr>
          <w:trHeight w:val="41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9B268D"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Prepare test procedure for equipment used in Electric vehicle.</w:t>
            </w:r>
          </w:p>
        </w:tc>
      </w:tr>
      <w:tr w:rsidR="009B268D" w:rsidRPr="00885313" w:rsidTr="00885313">
        <w:trPr>
          <w:trHeight w:val="432"/>
        </w:trPr>
        <w:tc>
          <w:tcPr>
            <w:tcW w:w="1210" w:type="dxa"/>
          </w:tcPr>
          <w:p w:rsidR="009B268D" w:rsidRPr="00885313" w:rsidRDefault="009B268D" w:rsidP="009B268D">
            <w:pPr>
              <w:pStyle w:val="ListParagraph"/>
              <w:numPr>
                <w:ilvl w:val="0"/>
                <w:numId w:val="10"/>
              </w:numPr>
              <w:jc w:val="both"/>
              <w:textAlignment w:val="top"/>
              <w:rPr>
                <w:rFonts w:ascii="Times New Roman" w:eastAsia="Times New Roman" w:hAnsi="Times New Roman" w:cs="Times New Roman"/>
                <w:b/>
                <w:color w:val="222222"/>
                <w:sz w:val="28"/>
                <w:szCs w:val="28"/>
              </w:rPr>
            </w:pPr>
          </w:p>
        </w:tc>
        <w:tc>
          <w:tcPr>
            <w:tcW w:w="8307" w:type="dxa"/>
          </w:tcPr>
          <w:p w:rsidR="009B268D" w:rsidRPr="00885313" w:rsidRDefault="00E7177F" w:rsidP="0000782B">
            <w:pPr>
              <w:jc w:val="both"/>
              <w:textAlignment w:val="top"/>
              <w:rPr>
                <w:rFonts w:ascii="Times New Roman" w:eastAsia="Times New Roman" w:hAnsi="Times New Roman" w:cs="Times New Roman"/>
                <w:b/>
                <w:color w:val="222222"/>
                <w:sz w:val="28"/>
                <w:szCs w:val="28"/>
              </w:rPr>
            </w:pPr>
            <w:r w:rsidRPr="00885313">
              <w:rPr>
                <w:rStyle w:val="markedcontent"/>
                <w:rFonts w:ascii="Times New Roman" w:hAnsi="Times New Roman" w:cs="Times New Roman"/>
                <w:sz w:val="28"/>
                <w:szCs w:val="28"/>
              </w:rPr>
              <w:t>List safety procedures and schedule for handling HEVs and EVs</w:t>
            </w:r>
          </w:p>
        </w:tc>
      </w:tr>
    </w:tbl>
    <w:p w:rsidR="00E1757A" w:rsidRPr="00E7177F" w:rsidRDefault="00E1757A" w:rsidP="00E1757A">
      <w:pPr>
        <w:spacing w:after="240" w:line="240" w:lineRule="auto"/>
        <w:jc w:val="both"/>
        <w:textAlignment w:val="top"/>
        <w:rPr>
          <w:rFonts w:ascii="Times New Roman" w:eastAsia="Times New Roman" w:hAnsi="Times New Roman" w:cs="Times New Roman"/>
          <w:b/>
          <w:color w:val="222222"/>
          <w:sz w:val="24"/>
          <w:szCs w:val="24"/>
        </w:rPr>
      </w:pPr>
    </w:p>
    <w:p w:rsidR="00E1757A" w:rsidRDefault="00DD1F68" w:rsidP="00E1757A">
      <w:pPr>
        <w:spacing w:after="240" w:line="240" w:lineRule="auto"/>
        <w:jc w:val="both"/>
        <w:textAlignment w:val="top"/>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rsidR="002C1210" w:rsidRDefault="002C1210" w:rsidP="002C1210">
      <w:pPr>
        <w:spacing w:after="0" w:line="240" w:lineRule="auto"/>
        <w:rPr>
          <w:rFonts w:ascii="Arial" w:eastAsia="Times New Roman" w:hAnsi="Arial" w:cs="Arial"/>
          <w:sz w:val="24"/>
          <w:szCs w:val="24"/>
        </w:rPr>
      </w:pPr>
    </w:p>
    <w:p w:rsidR="00255F4E" w:rsidRPr="00255F4E" w:rsidRDefault="002C1210" w:rsidP="00DD13DD">
      <w:pPr>
        <w:spacing w:after="0" w:line="240" w:lineRule="auto"/>
        <w:rPr>
          <w:rFonts w:ascii="Times New Roman" w:eastAsia="Times New Roman" w:hAnsi="Times New Roman" w:cs="Times New Roman"/>
          <w:b/>
          <w:color w:val="222222"/>
          <w:sz w:val="28"/>
          <w:szCs w:val="28"/>
        </w:rPr>
      </w:pPr>
      <w:r w:rsidRPr="002C1210">
        <w:rPr>
          <w:rFonts w:ascii="Times New Roman" w:eastAsia="Times New Roman" w:hAnsi="Times New Roman" w:cs="Times New Roman"/>
          <w:sz w:val="24"/>
          <w:szCs w:val="24"/>
        </w:rPr>
        <w:br/>
      </w:r>
    </w:p>
    <w:p w:rsidR="00255F4E" w:rsidRPr="00FB716B" w:rsidRDefault="00255F4E">
      <w:pPr>
        <w:rPr>
          <w:sz w:val="28"/>
          <w:szCs w:val="28"/>
        </w:rPr>
      </w:pPr>
    </w:p>
    <w:sectPr w:rsidR="00255F4E" w:rsidRPr="00FB716B" w:rsidSect="00885313">
      <w:pgSz w:w="12240" w:h="15840"/>
      <w:pgMar w:top="1440" w:right="175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05" w:rsidRDefault="00E17605" w:rsidP="00DD13DD">
      <w:pPr>
        <w:pStyle w:val="NoSpacing"/>
      </w:pPr>
      <w:r>
        <w:separator/>
      </w:r>
    </w:p>
  </w:endnote>
  <w:endnote w:type="continuationSeparator" w:id="1">
    <w:p w:rsidR="00E17605" w:rsidRDefault="00E17605" w:rsidP="00DD13DD">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05" w:rsidRDefault="00E17605" w:rsidP="00DD13DD">
      <w:pPr>
        <w:pStyle w:val="NoSpacing"/>
      </w:pPr>
      <w:r>
        <w:separator/>
      </w:r>
    </w:p>
  </w:footnote>
  <w:footnote w:type="continuationSeparator" w:id="1">
    <w:p w:rsidR="00E17605" w:rsidRDefault="00E17605" w:rsidP="00DD13DD">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004"/>
    <w:multiLevelType w:val="hybridMultilevel"/>
    <w:tmpl w:val="1C14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6CF0"/>
    <w:multiLevelType w:val="hybridMultilevel"/>
    <w:tmpl w:val="1C14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A7F69"/>
    <w:multiLevelType w:val="hybridMultilevel"/>
    <w:tmpl w:val="D84C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E3ECD"/>
    <w:multiLevelType w:val="multilevel"/>
    <w:tmpl w:val="2000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97C94"/>
    <w:multiLevelType w:val="hybridMultilevel"/>
    <w:tmpl w:val="10468D12"/>
    <w:lvl w:ilvl="0" w:tplc="FE1AF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9533C"/>
    <w:multiLevelType w:val="hybridMultilevel"/>
    <w:tmpl w:val="A2588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C1046"/>
    <w:multiLevelType w:val="hybridMultilevel"/>
    <w:tmpl w:val="78CA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70871"/>
    <w:multiLevelType w:val="hybridMultilevel"/>
    <w:tmpl w:val="BF5A8C9E"/>
    <w:lvl w:ilvl="0" w:tplc="797AB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D6E18"/>
    <w:multiLevelType w:val="hybridMultilevel"/>
    <w:tmpl w:val="E038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850FB"/>
    <w:multiLevelType w:val="hybridMultilevel"/>
    <w:tmpl w:val="0AC8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13844"/>
    <w:multiLevelType w:val="hybridMultilevel"/>
    <w:tmpl w:val="1C14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1629F"/>
    <w:multiLevelType w:val="hybridMultilevel"/>
    <w:tmpl w:val="8C6C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973EFA"/>
    <w:multiLevelType w:val="hybridMultilevel"/>
    <w:tmpl w:val="78CA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6"/>
  </w:num>
  <w:num w:numId="5">
    <w:abstractNumId w:val="7"/>
  </w:num>
  <w:num w:numId="6">
    <w:abstractNumId w:val="0"/>
  </w:num>
  <w:num w:numId="7">
    <w:abstractNumId w:val="1"/>
  </w:num>
  <w:num w:numId="8">
    <w:abstractNumId w:val="4"/>
  </w:num>
  <w:num w:numId="9">
    <w:abstractNumId w:val="5"/>
  </w:num>
  <w:num w:numId="10">
    <w:abstractNumId w:val="10"/>
  </w:num>
  <w:num w:numId="11">
    <w:abstractNumId w:val="9"/>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B716B"/>
    <w:rsid w:val="00185B44"/>
    <w:rsid w:val="00255F4E"/>
    <w:rsid w:val="002C1210"/>
    <w:rsid w:val="00514F13"/>
    <w:rsid w:val="005245A4"/>
    <w:rsid w:val="0069350B"/>
    <w:rsid w:val="006F29D8"/>
    <w:rsid w:val="00771673"/>
    <w:rsid w:val="007D5F20"/>
    <w:rsid w:val="00885313"/>
    <w:rsid w:val="008C1D59"/>
    <w:rsid w:val="00980BF6"/>
    <w:rsid w:val="009B268D"/>
    <w:rsid w:val="00A700C5"/>
    <w:rsid w:val="00B14DFD"/>
    <w:rsid w:val="00C37DB0"/>
    <w:rsid w:val="00C57306"/>
    <w:rsid w:val="00DD13DD"/>
    <w:rsid w:val="00DD1F68"/>
    <w:rsid w:val="00E1757A"/>
    <w:rsid w:val="00E17605"/>
    <w:rsid w:val="00E7177F"/>
    <w:rsid w:val="00ED066C"/>
    <w:rsid w:val="00F0242F"/>
    <w:rsid w:val="00F35573"/>
    <w:rsid w:val="00FB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85B44"/>
  </w:style>
  <w:style w:type="paragraph" w:styleId="NoSpacing">
    <w:name w:val="No Spacing"/>
    <w:uiPriority w:val="1"/>
    <w:qFormat/>
    <w:rsid w:val="00185B44"/>
    <w:pPr>
      <w:spacing w:after="0" w:line="240" w:lineRule="auto"/>
    </w:pPr>
  </w:style>
  <w:style w:type="table" w:styleId="TableGrid">
    <w:name w:val="Table Grid"/>
    <w:basedOn w:val="TableNormal"/>
    <w:uiPriority w:val="59"/>
    <w:rsid w:val="00255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5F4E"/>
    <w:pPr>
      <w:ind w:left="720"/>
      <w:contextualSpacing/>
    </w:pPr>
  </w:style>
  <w:style w:type="paragraph" w:styleId="Header">
    <w:name w:val="header"/>
    <w:basedOn w:val="Normal"/>
    <w:link w:val="HeaderChar"/>
    <w:uiPriority w:val="99"/>
    <w:semiHidden/>
    <w:unhideWhenUsed/>
    <w:rsid w:val="00DD13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3DD"/>
  </w:style>
  <w:style w:type="paragraph" w:styleId="Footer">
    <w:name w:val="footer"/>
    <w:basedOn w:val="Normal"/>
    <w:link w:val="FooterChar"/>
    <w:uiPriority w:val="99"/>
    <w:semiHidden/>
    <w:unhideWhenUsed/>
    <w:rsid w:val="00DD1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3DD"/>
  </w:style>
</w:styles>
</file>

<file path=word/webSettings.xml><?xml version="1.0" encoding="utf-8"?>
<w:webSettings xmlns:r="http://schemas.openxmlformats.org/officeDocument/2006/relationships" xmlns:w="http://schemas.openxmlformats.org/wordprocessingml/2006/main">
  <w:divs>
    <w:div w:id="61681996">
      <w:bodyDiv w:val="1"/>
      <w:marLeft w:val="0"/>
      <w:marRight w:val="0"/>
      <w:marTop w:val="0"/>
      <w:marBottom w:val="0"/>
      <w:divBdr>
        <w:top w:val="none" w:sz="0" w:space="0" w:color="auto"/>
        <w:left w:val="none" w:sz="0" w:space="0" w:color="auto"/>
        <w:bottom w:val="none" w:sz="0" w:space="0" w:color="auto"/>
        <w:right w:val="none" w:sz="0" w:space="0" w:color="auto"/>
      </w:divBdr>
      <w:divsChild>
        <w:div w:id="1281375323">
          <w:marLeft w:val="0"/>
          <w:marRight w:val="0"/>
          <w:marTop w:val="0"/>
          <w:marBottom w:val="0"/>
          <w:divBdr>
            <w:top w:val="none" w:sz="0" w:space="0" w:color="auto"/>
            <w:left w:val="none" w:sz="0" w:space="0" w:color="auto"/>
            <w:bottom w:val="none" w:sz="0" w:space="0" w:color="auto"/>
            <w:right w:val="none" w:sz="0" w:space="0" w:color="auto"/>
          </w:divBdr>
        </w:div>
      </w:divsChild>
    </w:div>
    <w:div w:id="324549956">
      <w:bodyDiv w:val="1"/>
      <w:marLeft w:val="0"/>
      <w:marRight w:val="0"/>
      <w:marTop w:val="0"/>
      <w:marBottom w:val="0"/>
      <w:divBdr>
        <w:top w:val="none" w:sz="0" w:space="0" w:color="auto"/>
        <w:left w:val="none" w:sz="0" w:space="0" w:color="auto"/>
        <w:bottom w:val="none" w:sz="0" w:space="0" w:color="auto"/>
        <w:right w:val="none" w:sz="0" w:space="0" w:color="auto"/>
      </w:divBdr>
      <w:divsChild>
        <w:div w:id="622467468">
          <w:marLeft w:val="0"/>
          <w:marRight w:val="0"/>
          <w:marTop w:val="0"/>
          <w:marBottom w:val="0"/>
          <w:divBdr>
            <w:top w:val="none" w:sz="0" w:space="0" w:color="auto"/>
            <w:left w:val="none" w:sz="0" w:space="0" w:color="auto"/>
            <w:bottom w:val="none" w:sz="0" w:space="0" w:color="auto"/>
            <w:right w:val="none" w:sz="0" w:space="0" w:color="auto"/>
          </w:divBdr>
        </w:div>
      </w:divsChild>
    </w:div>
    <w:div w:id="866984199">
      <w:bodyDiv w:val="1"/>
      <w:marLeft w:val="0"/>
      <w:marRight w:val="0"/>
      <w:marTop w:val="0"/>
      <w:marBottom w:val="0"/>
      <w:divBdr>
        <w:top w:val="none" w:sz="0" w:space="0" w:color="auto"/>
        <w:left w:val="none" w:sz="0" w:space="0" w:color="auto"/>
        <w:bottom w:val="none" w:sz="0" w:space="0" w:color="auto"/>
        <w:right w:val="none" w:sz="0" w:space="0" w:color="auto"/>
      </w:divBdr>
    </w:div>
    <w:div w:id="1079670909">
      <w:bodyDiv w:val="1"/>
      <w:marLeft w:val="0"/>
      <w:marRight w:val="0"/>
      <w:marTop w:val="0"/>
      <w:marBottom w:val="0"/>
      <w:divBdr>
        <w:top w:val="none" w:sz="0" w:space="0" w:color="auto"/>
        <w:left w:val="none" w:sz="0" w:space="0" w:color="auto"/>
        <w:bottom w:val="none" w:sz="0" w:space="0" w:color="auto"/>
        <w:right w:val="none" w:sz="0" w:space="0" w:color="auto"/>
      </w:divBdr>
    </w:div>
    <w:div w:id="1901986338">
      <w:bodyDiv w:val="1"/>
      <w:marLeft w:val="0"/>
      <w:marRight w:val="0"/>
      <w:marTop w:val="0"/>
      <w:marBottom w:val="0"/>
      <w:divBdr>
        <w:top w:val="none" w:sz="0" w:space="0" w:color="auto"/>
        <w:left w:val="none" w:sz="0" w:space="0" w:color="auto"/>
        <w:bottom w:val="none" w:sz="0" w:space="0" w:color="auto"/>
        <w:right w:val="none" w:sz="0" w:space="0" w:color="auto"/>
      </w:divBdr>
      <w:divsChild>
        <w:div w:id="463620871">
          <w:marLeft w:val="0"/>
          <w:marRight w:val="0"/>
          <w:marTop w:val="0"/>
          <w:marBottom w:val="0"/>
          <w:divBdr>
            <w:top w:val="none" w:sz="0" w:space="0" w:color="auto"/>
            <w:left w:val="none" w:sz="0" w:space="0" w:color="auto"/>
            <w:bottom w:val="none" w:sz="0" w:space="0" w:color="auto"/>
            <w:right w:val="none" w:sz="0" w:space="0" w:color="auto"/>
          </w:divBdr>
          <w:divsChild>
            <w:div w:id="291325350">
              <w:marLeft w:val="0"/>
              <w:marRight w:val="0"/>
              <w:marTop w:val="0"/>
              <w:marBottom w:val="0"/>
              <w:divBdr>
                <w:top w:val="none" w:sz="0" w:space="0" w:color="auto"/>
                <w:left w:val="none" w:sz="0" w:space="0" w:color="auto"/>
                <w:bottom w:val="none" w:sz="0" w:space="0" w:color="auto"/>
                <w:right w:val="none" w:sz="0" w:space="0" w:color="auto"/>
              </w:divBdr>
              <w:divsChild>
                <w:div w:id="2029216975">
                  <w:marLeft w:val="0"/>
                  <w:marRight w:val="0"/>
                  <w:marTop w:val="0"/>
                  <w:marBottom w:val="0"/>
                  <w:divBdr>
                    <w:top w:val="none" w:sz="0" w:space="0" w:color="auto"/>
                    <w:left w:val="none" w:sz="0" w:space="0" w:color="auto"/>
                    <w:bottom w:val="none" w:sz="0" w:space="0" w:color="auto"/>
                    <w:right w:val="none" w:sz="0" w:space="0" w:color="auto"/>
                  </w:divBdr>
                  <w:divsChild>
                    <w:div w:id="17312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6535">
          <w:marLeft w:val="0"/>
          <w:marRight w:val="0"/>
          <w:marTop w:val="0"/>
          <w:marBottom w:val="0"/>
          <w:divBdr>
            <w:top w:val="none" w:sz="0" w:space="0" w:color="auto"/>
            <w:left w:val="none" w:sz="0" w:space="0" w:color="auto"/>
            <w:bottom w:val="none" w:sz="0" w:space="0" w:color="auto"/>
            <w:right w:val="none" w:sz="0" w:space="0" w:color="auto"/>
          </w:divBdr>
        </w:div>
        <w:div w:id="1561015848">
          <w:marLeft w:val="0"/>
          <w:marRight w:val="0"/>
          <w:marTop w:val="0"/>
          <w:marBottom w:val="0"/>
          <w:divBdr>
            <w:top w:val="none" w:sz="0" w:space="0" w:color="auto"/>
            <w:left w:val="none" w:sz="0" w:space="0" w:color="auto"/>
            <w:bottom w:val="none" w:sz="0" w:space="0" w:color="auto"/>
            <w:right w:val="none" w:sz="0" w:space="0" w:color="auto"/>
          </w:divBdr>
        </w:div>
        <w:div w:id="918635835">
          <w:marLeft w:val="0"/>
          <w:marRight w:val="0"/>
          <w:marTop w:val="0"/>
          <w:marBottom w:val="0"/>
          <w:divBdr>
            <w:top w:val="none" w:sz="0" w:space="0" w:color="auto"/>
            <w:left w:val="none" w:sz="0" w:space="0" w:color="auto"/>
            <w:bottom w:val="none" w:sz="0" w:space="0" w:color="auto"/>
            <w:right w:val="none" w:sz="0" w:space="0" w:color="auto"/>
          </w:divBdr>
        </w:div>
        <w:div w:id="27159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Sansoft</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dc:creator>
  <cp:lastModifiedBy>Santosh</cp:lastModifiedBy>
  <cp:revision>14</cp:revision>
  <dcterms:created xsi:type="dcterms:W3CDTF">2023-05-13T06:08:00Z</dcterms:created>
  <dcterms:modified xsi:type="dcterms:W3CDTF">2023-05-25T05:32:00Z</dcterms:modified>
</cp:coreProperties>
</file>